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9EC" w:rsidRPr="00161200" w:rsidRDefault="00C67F00">
      <w:pPr>
        <w:jc w:val="right"/>
        <w:rPr>
          <w:lang w:val="en-US"/>
        </w:rPr>
      </w:pPr>
      <w:proofErr w:type="spellStart"/>
      <w:r w:rsidRPr="00161200">
        <w:rPr>
          <w:rFonts w:ascii="Times New Roman" w:hAnsi="Times New Roman" w:cs="Times New Roman"/>
          <w:sz w:val="20"/>
          <w:lang w:val="en-US"/>
        </w:rPr>
        <w:t>Absender</w:t>
      </w:r>
      <w:proofErr w:type="spellEnd"/>
    </w:p>
    <w:p w:rsidR="005629EC" w:rsidRPr="00161200" w:rsidRDefault="005629EC">
      <w:pPr>
        <w:jc w:val="right"/>
        <w:rPr>
          <w:lang w:val="en-US"/>
        </w:rPr>
      </w:pPr>
    </w:p>
    <w:p w:rsidR="005629EC" w:rsidRPr="00161200" w:rsidRDefault="00C67F00">
      <w:pPr>
        <w:ind w:left="5668"/>
        <w:rPr>
          <w:lang w:val="en-US"/>
        </w:rPr>
      </w:pPr>
      <w:r w:rsidRPr="00161200">
        <w:rPr>
          <w:rFonts w:ascii="Times New Roman" w:hAnsi="Times New Roman" w:cs="Times New Roman"/>
          <w:sz w:val="20"/>
          <w:lang w:val="en-US"/>
        </w:rPr>
        <w:t>____________________________________________________________________________________________________________________________________________</w:t>
      </w:r>
    </w:p>
    <w:p w:rsidR="005629EC" w:rsidRPr="00161200" w:rsidRDefault="005629EC">
      <w:pPr>
        <w:ind w:left="5668"/>
        <w:rPr>
          <w:lang w:val="en-US"/>
        </w:rPr>
      </w:pPr>
    </w:p>
    <w:p w:rsidR="005629EC" w:rsidRPr="00161200" w:rsidRDefault="005629EC">
      <w:pPr>
        <w:rPr>
          <w:lang w:val="en-US"/>
        </w:rPr>
      </w:pPr>
    </w:p>
    <w:p w:rsidR="00200D93" w:rsidRPr="00161200" w:rsidRDefault="00200D93" w:rsidP="00200D93">
      <w:pPr>
        <w:rPr>
          <w:rFonts w:ascii="Times New Roman" w:hAnsi="Times New Roman" w:cs="Times New Roman"/>
          <w:sz w:val="20"/>
          <w:lang w:val="en-US"/>
        </w:rPr>
      </w:pPr>
      <w:proofErr w:type="spellStart"/>
      <w:r w:rsidRPr="00200D93">
        <w:rPr>
          <w:rFonts w:ascii="Times New Roman" w:hAnsi="Times New Roman" w:cs="Times New Roman"/>
          <w:sz w:val="20"/>
          <w:lang w:val="en-US"/>
        </w:rPr>
        <w:t>Mr</w:t>
      </w:r>
      <w:proofErr w:type="spellEnd"/>
      <w:r w:rsidRPr="00200D93">
        <w:rPr>
          <w:rFonts w:ascii="Times New Roman" w:hAnsi="Times New Roman" w:cs="Times New Roman"/>
          <w:sz w:val="20"/>
          <w:lang w:val="en-US"/>
        </w:rPr>
        <w:t xml:space="preserve"> </w:t>
      </w:r>
      <w:proofErr w:type="spellStart"/>
      <w:r w:rsidRPr="00200D93">
        <w:rPr>
          <w:rFonts w:ascii="Times New Roman" w:hAnsi="Times New Roman" w:cs="Times New Roman"/>
          <w:sz w:val="20"/>
          <w:lang w:val="en-US"/>
        </w:rPr>
        <w:t>Sévérin</w:t>
      </w:r>
      <w:proofErr w:type="spellEnd"/>
      <w:r w:rsidRPr="00200D93">
        <w:rPr>
          <w:rFonts w:ascii="Times New Roman" w:hAnsi="Times New Roman" w:cs="Times New Roman"/>
          <w:sz w:val="20"/>
          <w:lang w:val="en-US"/>
        </w:rPr>
        <w:t xml:space="preserve"> QUENUM</w:t>
      </w:r>
      <w:r w:rsidRPr="00200D93">
        <w:rPr>
          <w:rFonts w:ascii="Times New Roman" w:hAnsi="Times New Roman" w:cs="Times New Roman"/>
          <w:sz w:val="20"/>
          <w:lang w:val="en-US"/>
        </w:rPr>
        <w:br/>
        <w:t>Avenue Jean-Paul II</w:t>
      </w:r>
      <w:r w:rsidRPr="00200D93">
        <w:rPr>
          <w:rFonts w:ascii="Times New Roman" w:hAnsi="Times New Roman" w:cs="Times New Roman"/>
          <w:sz w:val="20"/>
          <w:lang w:val="en-US"/>
        </w:rPr>
        <w:br/>
        <w:t>01BP 967 Cotonou</w:t>
      </w:r>
      <w:r w:rsidRPr="00200D93">
        <w:rPr>
          <w:rFonts w:ascii="Times New Roman" w:hAnsi="Times New Roman" w:cs="Times New Roman"/>
          <w:sz w:val="20"/>
          <w:lang w:val="en-US"/>
        </w:rPr>
        <w:br/>
      </w:r>
    </w:p>
    <w:p w:rsidR="00200D93" w:rsidRPr="00200D93" w:rsidRDefault="00200D93" w:rsidP="00200D93">
      <w:pPr>
        <w:rPr>
          <w:rFonts w:ascii="Times New Roman" w:hAnsi="Times New Roman" w:cs="Times New Roman"/>
          <w:sz w:val="20"/>
          <w:lang w:val="en-US"/>
        </w:rPr>
      </w:pPr>
      <w:r w:rsidRPr="00200D93">
        <w:rPr>
          <w:rFonts w:ascii="Times New Roman" w:hAnsi="Times New Roman" w:cs="Times New Roman"/>
          <w:sz w:val="20"/>
          <w:lang w:val="en-US"/>
        </w:rPr>
        <w:t>BENIN</w:t>
      </w:r>
    </w:p>
    <w:p w:rsidR="005629EC" w:rsidRPr="00161200" w:rsidRDefault="005629EC">
      <w:pPr>
        <w:rPr>
          <w:lang w:val="en-US"/>
        </w:rPr>
      </w:pPr>
    </w:p>
    <w:p w:rsidR="005629EC" w:rsidRPr="00161200" w:rsidRDefault="005629EC">
      <w:pPr>
        <w:rPr>
          <w:lang w:val="en-US"/>
        </w:rPr>
      </w:pPr>
    </w:p>
    <w:p w:rsidR="005629EC" w:rsidRPr="00161200" w:rsidRDefault="00C67F00">
      <w:pPr>
        <w:jc w:val="right"/>
        <w:rPr>
          <w:lang w:val="en-US"/>
        </w:rPr>
      </w:pPr>
      <w:r w:rsidRPr="00161200">
        <w:rPr>
          <w:rFonts w:ascii="Times New Roman" w:hAnsi="Times New Roman" w:cs="Times New Roman"/>
          <w:sz w:val="20"/>
          <w:lang w:val="en-US"/>
        </w:rPr>
        <w:t>Datum</w:t>
      </w:r>
    </w:p>
    <w:p w:rsidR="005629EC" w:rsidRPr="00161200" w:rsidRDefault="005629EC">
      <w:pPr>
        <w:jc w:val="right"/>
        <w:rPr>
          <w:lang w:val="en-US"/>
        </w:rPr>
      </w:pPr>
    </w:p>
    <w:p w:rsidR="005629EC" w:rsidRPr="00161200" w:rsidRDefault="005629EC">
      <w:pPr>
        <w:jc w:val="right"/>
        <w:rPr>
          <w:lang w:val="en-US"/>
        </w:rPr>
      </w:pPr>
    </w:p>
    <w:p w:rsidR="005629EC" w:rsidRPr="00161200" w:rsidRDefault="006C2C34" w:rsidP="006C2C34">
      <w:pPr>
        <w:spacing w:after="120"/>
        <w:rPr>
          <w:rFonts w:ascii="Times New Roman" w:hAnsi="Times New Roman" w:cs="Times New Roman"/>
          <w:b/>
          <w:sz w:val="20"/>
          <w:lang w:val="en-US"/>
        </w:rPr>
      </w:pPr>
      <w:r w:rsidRPr="006C2C34">
        <w:rPr>
          <w:rFonts w:ascii="Times New Roman" w:hAnsi="Times New Roman" w:cs="Times New Roman"/>
          <w:b/>
          <w:sz w:val="20"/>
          <w:lang w:val="en-US"/>
        </w:rPr>
        <w:t xml:space="preserve">Prudence </w:t>
      </w:r>
      <w:proofErr w:type="spellStart"/>
      <w:r w:rsidRPr="006C2C34">
        <w:rPr>
          <w:rFonts w:ascii="Times New Roman" w:hAnsi="Times New Roman" w:cs="Times New Roman"/>
          <w:b/>
          <w:sz w:val="20"/>
          <w:lang w:val="en-US"/>
        </w:rPr>
        <w:t>Amoussou</w:t>
      </w:r>
      <w:proofErr w:type="spellEnd"/>
      <w:r w:rsidR="00C67F00" w:rsidRPr="00161200">
        <w:rPr>
          <w:rFonts w:ascii="Times New Roman" w:hAnsi="Times New Roman" w:cs="Times New Roman"/>
          <w:b/>
          <w:sz w:val="20"/>
          <w:lang w:val="en-US"/>
        </w:rPr>
        <w:t xml:space="preserve"> </w:t>
      </w:r>
    </w:p>
    <w:p w:rsidR="005629EC" w:rsidRPr="00161200" w:rsidRDefault="005629EC">
      <w:pPr>
        <w:rPr>
          <w:lang w:val="en-US"/>
        </w:rPr>
      </w:pPr>
    </w:p>
    <w:p w:rsidR="005629EC" w:rsidRPr="00161200" w:rsidRDefault="005629EC">
      <w:pPr>
        <w:rPr>
          <w:lang w:val="en-US"/>
        </w:rPr>
      </w:pPr>
    </w:p>
    <w:p w:rsidR="005629EC" w:rsidRPr="00161200" w:rsidRDefault="005629EC">
      <w:pPr>
        <w:jc w:val="both"/>
        <w:rPr>
          <w:lang w:val="en-US"/>
        </w:rPr>
      </w:pPr>
    </w:p>
    <w:p w:rsidR="005629EC" w:rsidRPr="00161200" w:rsidRDefault="005629EC">
      <w:pPr>
        <w:jc w:val="both"/>
        <w:rPr>
          <w:lang w:val="en-US"/>
        </w:rPr>
      </w:pPr>
    </w:p>
    <w:p w:rsidR="005629EC" w:rsidRPr="00161200" w:rsidRDefault="005629EC">
      <w:pPr>
        <w:jc w:val="both"/>
        <w:rPr>
          <w:lang w:val="en-US"/>
        </w:rPr>
      </w:pPr>
    </w:p>
    <w:p w:rsidR="00AA5E60" w:rsidRPr="00600E3A" w:rsidRDefault="00600E3A" w:rsidP="00600E3A">
      <w:pPr>
        <w:jc w:val="both"/>
        <w:rPr>
          <w:rFonts w:ascii="Times New Roman" w:hAnsi="Times New Roman" w:cs="Times New Roman"/>
          <w:sz w:val="20"/>
          <w:lang w:val="fr-FR"/>
        </w:rPr>
      </w:pPr>
      <w:r>
        <w:rPr>
          <w:rFonts w:ascii="Times New Roman" w:hAnsi="Times New Roman" w:cs="Times New Roman"/>
          <w:sz w:val="20"/>
          <w:lang w:val="fr-FR"/>
        </w:rPr>
        <w:t xml:space="preserve">M. </w:t>
      </w:r>
      <w:r w:rsidR="00AA5E60" w:rsidRPr="00600E3A">
        <w:rPr>
          <w:rFonts w:ascii="Times New Roman" w:hAnsi="Times New Roman" w:cs="Times New Roman"/>
          <w:sz w:val="20"/>
          <w:lang w:val="fr-FR"/>
        </w:rPr>
        <w:t>le Ministre,</w:t>
      </w:r>
    </w:p>
    <w:p w:rsidR="00AA5E60" w:rsidRPr="00AA5E60" w:rsidRDefault="00AA5E60" w:rsidP="00AA5E60">
      <w:pPr>
        <w:jc w:val="both"/>
        <w:rPr>
          <w:rFonts w:ascii="Times New Roman" w:hAnsi="Times New Roman" w:cs="Times New Roman"/>
          <w:sz w:val="20"/>
          <w:lang w:val="fr-FR"/>
        </w:rPr>
      </w:pPr>
    </w:p>
    <w:p w:rsidR="00AA5E60" w:rsidRPr="00AA5E60" w:rsidRDefault="00AA5E60" w:rsidP="00AA5E60">
      <w:pPr>
        <w:jc w:val="both"/>
        <w:rPr>
          <w:rFonts w:ascii="Times New Roman" w:hAnsi="Times New Roman" w:cs="Times New Roman"/>
          <w:sz w:val="20"/>
          <w:lang w:val="fr-FR"/>
        </w:rPr>
      </w:pPr>
      <w:r w:rsidRPr="00AA5E60">
        <w:rPr>
          <w:rFonts w:ascii="Times New Roman" w:hAnsi="Times New Roman" w:cs="Times New Roman"/>
          <w:i/>
          <w:sz w:val="20"/>
          <w:lang w:val="fr-FR"/>
        </w:rPr>
        <w:t xml:space="preserve">Prudence </w:t>
      </w:r>
      <w:proofErr w:type="spellStart"/>
      <w:r w:rsidRPr="00AA5E60">
        <w:rPr>
          <w:rFonts w:ascii="Times New Roman" w:hAnsi="Times New Roman" w:cs="Times New Roman"/>
          <w:i/>
          <w:sz w:val="20"/>
          <w:lang w:val="fr-FR"/>
        </w:rPr>
        <w:t>Amoussou</w:t>
      </w:r>
      <w:proofErr w:type="spellEnd"/>
      <w:r w:rsidRPr="00AA5E60">
        <w:rPr>
          <w:rFonts w:ascii="Times New Roman" w:hAnsi="Times New Roman" w:cs="Times New Roman"/>
          <w:sz w:val="20"/>
          <w:lang w:val="fr-FR"/>
        </w:rPr>
        <w:t xml:space="preserve">, âgée de 37 ans et mère de sept enfants, a été blessée par fusil à Cotonou lors d'une manifestation. Après les élections controversées, la police a utilisé des munitions amorcées contre des personnes qui ont protestées dans les rues. </w:t>
      </w:r>
      <w:r w:rsidRPr="00AA5E60">
        <w:rPr>
          <w:rFonts w:ascii="Times New Roman" w:hAnsi="Times New Roman" w:cs="Times New Roman"/>
          <w:i/>
          <w:iCs/>
          <w:sz w:val="20"/>
          <w:lang w:val="fr-FR"/>
        </w:rPr>
        <w:t xml:space="preserve">Prudence </w:t>
      </w:r>
      <w:proofErr w:type="spellStart"/>
      <w:r w:rsidRPr="00AA5E60">
        <w:rPr>
          <w:rFonts w:ascii="Times New Roman" w:hAnsi="Times New Roman" w:cs="Times New Roman"/>
          <w:i/>
          <w:iCs/>
          <w:sz w:val="20"/>
          <w:lang w:val="fr-FR"/>
        </w:rPr>
        <w:t>Amoussou</w:t>
      </w:r>
      <w:proofErr w:type="spellEnd"/>
      <w:r w:rsidRPr="00AA5E60">
        <w:rPr>
          <w:rFonts w:ascii="Times New Roman" w:hAnsi="Times New Roman" w:cs="Times New Roman"/>
          <w:sz w:val="20"/>
          <w:lang w:val="fr-FR"/>
        </w:rPr>
        <w:t xml:space="preserve"> est décédée le jour d'après par les blessures qu'elle avait endurées.  Concernant son cas, je vous prie de commencer immédiatement une recherche soigneuse et impartiale pourquoi </w:t>
      </w:r>
      <w:r w:rsidRPr="00AA5E60">
        <w:rPr>
          <w:rFonts w:ascii="Times New Roman" w:hAnsi="Times New Roman" w:cs="Times New Roman"/>
          <w:i/>
          <w:sz w:val="20"/>
          <w:lang w:val="fr-FR"/>
        </w:rPr>
        <w:t xml:space="preserve">Prudence </w:t>
      </w:r>
      <w:proofErr w:type="spellStart"/>
      <w:r w:rsidRPr="00AA5E60">
        <w:rPr>
          <w:rFonts w:ascii="Times New Roman" w:hAnsi="Times New Roman" w:cs="Times New Roman"/>
          <w:i/>
          <w:sz w:val="20"/>
          <w:lang w:val="fr-FR"/>
        </w:rPr>
        <w:t>Amoussou</w:t>
      </w:r>
      <w:proofErr w:type="spellEnd"/>
      <w:r w:rsidRPr="00AA5E60">
        <w:rPr>
          <w:rFonts w:ascii="Times New Roman" w:hAnsi="Times New Roman" w:cs="Times New Roman"/>
          <w:sz w:val="20"/>
          <w:lang w:val="fr-FR"/>
        </w:rPr>
        <w:t xml:space="preserve"> est morte. De plus, je vous fais appel d'entamer une procédure judiciaire équitable contre tous ceux qui sont soupçonnés d'être responsable, ainsi que de dédommager les membres de la famille de </w:t>
      </w:r>
      <w:r w:rsidRPr="00AA5E60">
        <w:rPr>
          <w:rFonts w:ascii="Times New Roman" w:hAnsi="Times New Roman" w:cs="Times New Roman"/>
          <w:i/>
          <w:sz w:val="20"/>
          <w:lang w:val="fr-FR"/>
        </w:rPr>
        <w:t xml:space="preserve">Prudence </w:t>
      </w:r>
      <w:proofErr w:type="spellStart"/>
      <w:r w:rsidRPr="00AA5E60">
        <w:rPr>
          <w:rFonts w:ascii="Times New Roman" w:hAnsi="Times New Roman" w:cs="Times New Roman"/>
          <w:i/>
          <w:sz w:val="20"/>
          <w:lang w:val="fr-FR"/>
        </w:rPr>
        <w:t>Amoussou</w:t>
      </w:r>
      <w:proofErr w:type="spellEnd"/>
      <w:r w:rsidRPr="00AA5E60">
        <w:rPr>
          <w:rFonts w:ascii="Times New Roman" w:hAnsi="Times New Roman" w:cs="Times New Roman"/>
          <w:sz w:val="20"/>
          <w:lang w:val="fr-FR"/>
        </w:rPr>
        <w:t>. Encore il faut changer la loi d'amnistie de 2019, alors de ne plus accorder des amnisties pour des délits et des violations graves des droits humains commis en rapport des élections.</w:t>
      </w:r>
    </w:p>
    <w:p w:rsidR="00AA5E60" w:rsidRPr="00AA5E60" w:rsidRDefault="00AA5E60" w:rsidP="00AA5E60">
      <w:pPr>
        <w:jc w:val="both"/>
        <w:rPr>
          <w:rFonts w:ascii="Times New Roman" w:hAnsi="Times New Roman" w:cs="Times New Roman"/>
          <w:sz w:val="20"/>
          <w:lang w:val="fr-FR"/>
        </w:rPr>
      </w:pPr>
    </w:p>
    <w:p w:rsidR="00AA5E60" w:rsidRPr="00AA5E60" w:rsidRDefault="00AA5E60" w:rsidP="00AA5E60">
      <w:pPr>
        <w:jc w:val="both"/>
        <w:rPr>
          <w:rFonts w:ascii="Times New Roman" w:hAnsi="Times New Roman" w:cs="Times New Roman"/>
          <w:sz w:val="20"/>
          <w:lang w:val="fr-FR"/>
        </w:rPr>
      </w:pPr>
      <w:r w:rsidRPr="00AA5E60">
        <w:rPr>
          <w:rFonts w:ascii="Times New Roman" w:hAnsi="Times New Roman" w:cs="Times New Roman"/>
          <w:sz w:val="20"/>
          <w:lang w:val="fr-FR"/>
        </w:rPr>
        <w:t>Recevez mes salutations respectueuses,</w:t>
      </w:r>
    </w:p>
    <w:p w:rsidR="005629EC" w:rsidRPr="00161200" w:rsidRDefault="005629EC" w:rsidP="006C2C34">
      <w:pPr>
        <w:jc w:val="both"/>
        <w:rPr>
          <w:lang w:val="en-US"/>
        </w:rPr>
      </w:pPr>
    </w:p>
    <w:sectPr w:rsidR="005629EC" w:rsidRPr="0016120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0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6B51342"/>
    <w:multiLevelType w:val="hybridMultilevel"/>
    <w:tmpl w:val="60C4C21A"/>
    <w:lvl w:ilvl="0" w:tplc="9640B6C6">
      <w:start w:val="13"/>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9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EC"/>
    <w:rsid w:val="00161200"/>
    <w:rsid w:val="00186C6D"/>
    <w:rsid w:val="00200D93"/>
    <w:rsid w:val="0024282F"/>
    <w:rsid w:val="00365F93"/>
    <w:rsid w:val="005629EC"/>
    <w:rsid w:val="005F315A"/>
    <w:rsid w:val="00600E3A"/>
    <w:rsid w:val="006C2C34"/>
    <w:rsid w:val="008A3C19"/>
    <w:rsid w:val="00AA5E60"/>
    <w:rsid w:val="00C67F00"/>
    <w:rsid w:val="00FE7F9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4:docId w14:val="7F17FF9A"/>
  <w15:docId w15:val="{80B9E3B4-4535-6B40-AD90-E483BD85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A5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8706">
      <w:bodyDiv w:val="1"/>
      <w:marLeft w:val="0"/>
      <w:marRight w:val="0"/>
      <w:marTop w:val="0"/>
      <w:marBottom w:val="0"/>
      <w:divBdr>
        <w:top w:val="none" w:sz="0" w:space="0" w:color="auto"/>
        <w:left w:val="none" w:sz="0" w:space="0" w:color="auto"/>
        <w:bottom w:val="none" w:sz="0" w:space="0" w:color="auto"/>
        <w:right w:val="none" w:sz="0" w:space="0" w:color="auto"/>
      </w:divBdr>
    </w:div>
    <w:div w:id="370543444">
      <w:bodyDiv w:val="1"/>
      <w:marLeft w:val="0"/>
      <w:marRight w:val="0"/>
      <w:marTop w:val="0"/>
      <w:marBottom w:val="0"/>
      <w:divBdr>
        <w:top w:val="none" w:sz="0" w:space="0" w:color="auto"/>
        <w:left w:val="none" w:sz="0" w:space="0" w:color="auto"/>
        <w:bottom w:val="none" w:sz="0" w:space="0" w:color="auto"/>
        <w:right w:val="none" w:sz="0" w:space="0" w:color="auto"/>
      </w:divBdr>
    </w:div>
    <w:div w:id="676814121">
      <w:bodyDiv w:val="1"/>
      <w:marLeft w:val="0"/>
      <w:marRight w:val="0"/>
      <w:marTop w:val="0"/>
      <w:marBottom w:val="0"/>
      <w:divBdr>
        <w:top w:val="none" w:sz="0" w:space="0" w:color="auto"/>
        <w:left w:val="none" w:sz="0" w:space="0" w:color="auto"/>
        <w:bottom w:val="none" w:sz="0" w:space="0" w:color="auto"/>
        <w:right w:val="none" w:sz="0" w:space="0" w:color="auto"/>
      </w:divBdr>
    </w:div>
    <w:div w:id="1100876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CocoaOOXMLWriter/1894.3</generator>
</meta>
</file>

<file path=customXml/itemProps1.xml><?xml version="1.0" encoding="utf-8"?>
<ds:datastoreItem xmlns:ds="http://schemas.openxmlformats.org/officeDocument/2006/customXml" ds:itemID="{1A7084D1-3719-B141-B348-C0DF65A2804D}">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1009</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dc:creator>bstegmay</dc:creator>
  <cp:lastModifiedBy>Tilman Berger</cp:lastModifiedBy>
  <cp:revision>5</cp:revision>
  <dcterms:created xsi:type="dcterms:W3CDTF">2020-03-29T10:35:00Z</dcterms:created>
  <dcterms:modified xsi:type="dcterms:W3CDTF">2020-03-29T10:37:00Z</dcterms:modified>
</cp:coreProperties>
</file>