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ZW"/>
        </w:rPr>
      </w:pPr>
      <w:r>
        <w:rPr>
          <w:rFonts w:cs="Times New Roman"/>
          <w:sz w:val="20"/>
          <w:lang w:val="en-ZW"/>
        </w:rPr>
        <w:t>Absender</w:t>
      </w:r>
    </w:p>
    <w:p>
      <w:pPr>
        <w:pStyle w:val="Normal"/>
        <w:jc w:val="right"/>
        <w:rPr>
          <w:lang w:val="en-ZW"/>
        </w:rPr>
      </w:pPr>
      <w:r>
        <w:rPr>
          <w:lang w:val="en-ZW"/>
        </w:rPr>
      </w:r>
    </w:p>
    <w:p>
      <w:pPr>
        <w:pStyle w:val="Normal"/>
        <w:ind w:left="5668" w:hanging="0"/>
        <w:rPr>
          <w:lang w:val="en-ZW"/>
        </w:rPr>
      </w:pPr>
      <w:r>
        <w:rPr>
          <w:rFonts w:cs="Times New Roman"/>
          <w:sz w:val="20"/>
          <w:lang w:val="en-ZW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en-ZW"/>
        </w:rPr>
      </w:pPr>
      <w:r>
        <w:rPr>
          <w:lang w:val="en-ZW"/>
        </w:rPr>
      </w:r>
    </w:p>
    <w:p>
      <w:pPr>
        <w:pStyle w:val="Normal"/>
        <w:rPr>
          <w:lang w:val="en-ZW"/>
        </w:rPr>
      </w:pPr>
      <w:r>
        <w:rPr>
          <w:lang w:val="en-ZW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lang w:val="en-ZW"/>
        </w:rPr>
        <w:t>Attorney General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lang w:val="en-ZW"/>
        </w:rPr>
        <w:t>Consuelo Porras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lang w:val="en-ZW"/>
        </w:rPr>
        <w:t>15 Avenida A 15-16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0"/>
          <w:lang w:val="en-ZW"/>
        </w:rPr>
        <w:t>Ciudad de Guatemala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rFonts w:ascii="Times New Roman" w:hAnsi="Times New Roman" w:eastAsia="SimSun" w:cs="Times New Roman"/>
          <w:b w:val="false"/>
          <w:b w:val="false"/>
          <w:bCs w:val="false"/>
          <w:color w:val="auto"/>
          <w:kern w:val="0"/>
          <w:sz w:val="20"/>
          <w:szCs w:val="24"/>
          <w:lang w:val="en-ZW" w:eastAsia="ar-SA" w:bidi="ar-SA"/>
        </w:rPr>
      </w:pPr>
      <w:r>
        <w:rPr>
          <w:rFonts w:eastAsia="SimSun" w:cs="Times New Roman"/>
          <w:b w:val="false"/>
          <w:bCs w:val="false"/>
          <w:color w:val="auto"/>
          <w:kern w:val="0"/>
          <w:sz w:val="20"/>
          <w:szCs w:val="24"/>
          <w:lang w:val="en-ZW" w:eastAsia="ar-SA" w:bidi="ar-SA"/>
        </w:rPr>
        <w:t>GUATEMALA</w:t>
      </w:r>
    </w:p>
    <w:p>
      <w:pPr>
        <w:pStyle w:val="Normal"/>
        <w:rPr>
          <w:lang w:val="en-ZW"/>
        </w:rPr>
      </w:pPr>
      <w:r>
        <w:rPr>
          <w:rFonts w:cs="Times New Roman"/>
          <w:sz w:val="20"/>
          <w:lang w:val="en-ZW"/>
        </w:rPr>
        <w:br/>
      </w:r>
    </w:p>
    <w:p>
      <w:pPr>
        <w:pStyle w:val="Normal"/>
        <w:rPr>
          <w:lang w:val="en-ZW"/>
        </w:rPr>
      </w:pPr>
      <w:r>
        <w:rPr>
          <w:lang w:val="en-ZW"/>
        </w:rPr>
      </w:r>
    </w:p>
    <w:p>
      <w:pPr>
        <w:pStyle w:val="Normal"/>
        <w:jc w:val="right"/>
        <w:rPr>
          <w:lang w:val="en-ZW"/>
        </w:rPr>
      </w:pPr>
      <w:r>
        <w:rPr>
          <w:rFonts w:cs="Times New Roman"/>
          <w:sz w:val="20"/>
          <w:lang w:val="en-ZW"/>
        </w:rPr>
        <w:t>Datum</w:t>
      </w:r>
    </w:p>
    <w:p>
      <w:pPr>
        <w:pStyle w:val="Normal"/>
        <w:jc w:val="right"/>
        <w:rPr>
          <w:lang w:val="en-ZW"/>
        </w:rPr>
      </w:pPr>
      <w:r>
        <w:rPr>
          <w:lang w:val="en-ZW"/>
        </w:rPr>
      </w:r>
    </w:p>
    <w:p>
      <w:pPr>
        <w:pStyle w:val="Normal"/>
        <w:rPr>
          <w:b/>
          <w:b/>
          <w:bCs/>
        </w:rPr>
      </w:pPr>
      <w:r>
        <w:rPr>
          <w:rFonts w:cs="Times New Roman"/>
          <w:b/>
          <w:bCs/>
          <w:sz w:val="20"/>
          <w:lang w:val="en-ZW"/>
        </w:rPr>
        <w:t>Bernardo Caal Xol</w:t>
      </w:r>
    </w:p>
    <w:p>
      <w:pPr>
        <w:pStyle w:val="Normal"/>
        <w:rPr>
          <w:lang w:val="en-ZW"/>
        </w:rPr>
      </w:pPr>
      <w:r>
        <w:rPr>
          <w:rFonts w:cs="Times New Roman"/>
          <w:b/>
          <w:sz w:val="20"/>
          <w:lang w:val="en-ZW"/>
        </w:rPr>
        <w:t xml:space="preserve"> </w:t>
      </w:r>
    </w:p>
    <w:p>
      <w:pPr>
        <w:pStyle w:val="Normal"/>
        <w:rPr>
          <w:rFonts w:cs="Times New Roman"/>
          <w:b/>
          <w:b/>
          <w:sz w:val="20"/>
        </w:rPr>
      </w:pPr>
      <w:r>
        <w:rPr>
          <w:rFonts w:cs="Times New Roman"/>
          <w:b/>
          <w:sz w:val="20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 w:eastAsia="ar-SA" w:bidi="ar-SA"/>
        </w:rPr>
        <w:t>Dear Attorney General,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i/>
          <w:iCs/>
          <w:sz w:val="20"/>
          <w:lang w:val="en-US" w:eastAsia="ar-SA" w:bidi="ar-SA"/>
        </w:rPr>
        <w:t>Bernardo Caal Xol</w:t>
      </w:r>
      <w:r>
        <w:rPr>
          <w:rFonts w:cs="Times New Roman"/>
          <w:sz w:val="20"/>
          <w:lang w:val="en-US" w:eastAsia="ar-SA" w:bidi="ar-SA"/>
        </w:rPr>
        <w:t>, 48, is a defender of the indigenous Mayan Q’eqchi’ people. He has been unfairly im</w:t>
        <w:softHyphen/>
        <w:t>prisoned for over 2 years for defending the rights of Mayan Q’eqchi communities affected by the construc</w:t>
        <w:softHyphen/>
        <w:t>tion of a hydroelectric project on the sacred Cahabón River in the department of Alta Verapaz, in northern Guatemala.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 w:eastAsia="ar-SA" w:bidi="ar-SA"/>
        </w:rPr>
        <w:t xml:space="preserve">Please carry out an internal review of </w:t>
      </w:r>
      <w:r>
        <w:rPr>
          <w:rFonts w:cs="Times New Roman"/>
          <w:i/>
          <w:iCs/>
          <w:sz w:val="20"/>
          <w:lang w:val="en-US" w:eastAsia="ar-SA" w:bidi="ar-SA"/>
        </w:rPr>
        <w:t>Bernardo Caal</w:t>
      </w:r>
      <w:r>
        <w:rPr>
          <w:rFonts w:cs="Times New Roman"/>
          <w:sz w:val="20"/>
          <w:lang w:val="en-US" w:eastAsia="ar-SA" w:bidi="ar-SA"/>
        </w:rPr>
        <w:t xml:space="preserve">’s case file immediately. Due to the fact that there is no evidence against him, take steps to ensure </w:t>
      </w:r>
      <w:r>
        <w:rPr>
          <w:rFonts w:cs="Times New Roman"/>
          <w:i/>
          <w:iCs/>
          <w:sz w:val="20"/>
          <w:lang w:val="en-US" w:eastAsia="ar-SA" w:bidi="ar-SA"/>
        </w:rPr>
        <w:t>Bernardo Caal</w:t>
      </w:r>
      <w:r>
        <w:rPr>
          <w:rFonts w:cs="Times New Roman"/>
          <w:sz w:val="20"/>
          <w:lang w:val="en-US" w:eastAsia="ar-SA" w:bidi="ar-SA"/>
        </w:rPr>
        <w:t xml:space="preserve"> is released and all charges against him are dropped so that he is immediately released from prison. Carry out a full, prompt and impartial investigation into the case made against </w:t>
      </w:r>
      <w:r>
        <w:rPr>
          <w:rFonts w:cs="Times New Roman"/>
          <w:i/>
          <w:iCs/>
          <w:sz w:val="20"/>
          <w:lang w:val="en-US" w:eastAsia="ar-SA" w:bidi="ar-SA"/>
        </w:rPr>
        <w:t>Bernardo Caal</w:t>
      </w:r>
      <w:r>
        <w:rPr>
          <w:rFonts w:cs="Times New Roman"/>
          <w:sz w:val="20"/>
          <w:lang w:val="en-US" w:eastAsia="ar-SA" w:bidi="ar-SA"/>
        </w:rPr>
        <w:t xml:space="preserve"> and ensure those responsible for furthering the baseless accusa</w:t>
        <w:softHyphen/>
        <w:t>tions against him are held to account.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 w:eastAsia="ar-SA" w:bidi="ar-SA"/>
        </w:rPr>
        <w:t>Sincerely,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41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font47"/>
      <w:color w:val="auto"/>
      <w:kern w:val="0"/>
      <w:sz w:val="24"/>
      <w:szCs w:val="24"/>
      <w:lang w:val="de-DE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LibreOffice/7.0.0.3$MacOSX_X86_64 LibreOffice_project/8061b3e9204bef6b321a21033174034a5e2ea88e</Application>
  <Pages>1</Pages>
  <Words>150</Words>
  <Characters>930</Characters>
  <CharactersWithSpaces>1069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2020-06-01T08:59:00Z</dcterms:created>
  <dc:creator>bstegmay</dc:creator>
  <dc:description/>
  <dc:language>de-DE</dc:language>
  <cp:lastModifiedBy>N N</cp:lastModifiedBy>
  <cp:lastPrinted>1899-12-31T23:00:00Z</cp:lastPrinted>
  <dcterms:modified xsi:type="dcterms:W3CDTF">2020-09-14T21:17:52Z</dcterms:modified>
  <cp:revision>23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