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Absender</w:t>
      </w:r>
    </w:p>
    <w:p>
      <w:pPr>
        <w:pStyle w:val="Normal"/>
        <w:jc w:val="right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ind w:left="5668" w:hanging="0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Prosecutor General of the Russian Federation</w:t>
      </w:r>
    </w:p>
    <w:p>
      <w:pPr>
        <w:pStyle w:val="Normal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Yurii Yakovlevich Chaika</w:t>
      </w:r>
    </w:p>
    <w:p>
      <w:pPr>
        <w:pStyle w:val="Normal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Prosecutor General’s Office</w:t>
      </w:r>
    </w:p>
    <w:p>
      <w:pPr>
        <w:pStyle w:val="Normal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ul. B. Dmitrovka, d.15a</w:t>
      </w:r>
    </w:p>
    <w:p>
      <w:pPr>
        <w:pStyle w:val="Normal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125993 Moscow GSP-3</w:t>
      </w:r>
    </w:p>
    <w:p>
      <w:pPr>
        <w:pStyle w:val="Normal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RUSSISCHE FÖDERATION</w:t>
        <w:br/>
      </w:r>
    </w:p>
    <w:p>
      <w:pPr>
        <w:pStyle w:val="Normal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jc w:val="right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>Datum</w:t>
      </w:r>
    </w:p>
    <w:p>
      <w:pPr>
        <w:pStyle w:val="Normal"/>
        <w:jc w:val="right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jc w:val="right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rPr>
          <w:lang w:val="en-US"/>
        </w:rPr>
      </w:pPr>
      <w:r>
        <w:rPr>
          <w:rFonts w:cs="Times New Roman"/>
          <w:b/>
          <w:sz w:val="20"/>
          <w:lang w:val="en-US" w:eastAsia="ar-SA"/>
        </w:rPr>
        <w:t xml:space="preserve">Emir-Usein Kuku, Muslim Aliev, Vadim Siruk, Enver Bekirov, Arsen Dzhepparov, </w:t>
      </w:r>
      <w:r>
        <w:rPr>
          <w:rFonts w:eastAsia="SimSun" w:cs="Times New Roman"/>
          <w:b/>
          <w:sz w:val="20"/>
          <w:szCs w:val="24"/>
          <w:lang w:val="en-US" w:eastAsia="ar-SA"/>
        </w:rPr>
        <w:t>a</w:t>
      </w:r>
      <w:r>
        <w:rPr>
          <w:rFonts w:cs="Times New Roman"/>
          <w:b/>
          <w:sz w:val="20"/>
          <w:lang w:val="en-US" w:eastAsia="ar-SA"/>
        </w:rPr>
        <w:t>nd Refat Alimo</w:t>
      </w:r>
      <w:r>
        <w:rPr>
          <w:rFonts w:cs="Times New Roman"/>
          <w:b/>
          <w:sz w:val="20"/>
          <w:lang w:val="en-US" w:eastAsia="ar-SA"/>
        </w:rPr>
        <w:t>v</w:t>
      </w:r>
    </w:p>
    <w:p>
      <w:pPr>
        <w:pStyle w:val="Normal"/>
        <w:rPr>
          <w:lang w:val="en-US" w:eastAsia="ar-SA"/>
        </w:rPr>
      </w:pPr>
      <w:r>
        <w:rPr>
          <w:rFonts w:cs="Times New Roman"/>
          <w:b/>
          <w:sz w:val="20"/>
          <w:lang w:val="en-US" w:eastAsia="ar-SA"/>
        </w:rPr>
        <w:t xml:space="preserve"> </w:t>
      </w:r>
    </w:p>
    <w:p>
      <w:pPr>
        <w:pStyle w:val="Normal"/>
        <w:rPr>
          <w:rFonts w:cs="Times New Roman"/>
          <w:b/>
          <w:b/>
          <w:sz w:val="20"/>
          <w:lang w:val="en-US" w:eastAsia="ar-SA"/>
        </w:rPr>
      </w:pPr>
      <w:r>
        <w:rPr>
          <w:rFonts w:cs="Times New Roman"/>
          <w:b/>
          <w:sz w:val="20"/>
          <w:lang w:val="en-US" w:eastAsia="ar-SA"/>
        </w:rPr>
      </w:r>
    </w:p>
    <w:p>
      <w:pPr>
        <w:pStyle w:val="Normal"/>
        <w:jc w:val="both"/>
        <w:rPr>
          <w:lang w:val="en-US" w:eastAsia="ar-SA"/>
        </w:rPr>
      </w:pPr>
      <w:r>
        <w:rPr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>Dear Procurator General,</w:t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 xml:space="preserve">The Russian Military Court of Appeals upheld the conviction of Crimean Tatar human rights defender </w:t>
      </w:r>
      <w:r>
        <w:rPr>
          <w:rFonts w:cs="Times New Roman"/>
          <w:i/>
          <w:iCs/>
          <w:sz w:val="20"/>
          <w:lang w:val="en-US" w:eastAsia="ar-SA"/>
        </w:rPr>
        <w:t>Emir-Usein Kuku</w:t>
      </w:r>
      <w:r>
        <w:rPr>
          <w:rFonts w:cs="Times New Roman"/>
          <w:sz w:val="20"/>
          <w:lang w:val="en-US" w:eastAsia="ar-SA"/>
        </w:rPr>
        <w:t xml:space="preserve"> and his five co-defendants on 25 June. They are all prisoners of conscience, sentenced to lengthy prison sentences on trumped-up charges and following unfair trials, and must be released.</w:t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 xml:space="preserve">I urge you to ensure that the convictions of </w:t>
      </w:r>
      <w:r>
        <w:rPr>
          <w:rFonts w:cs="Times New Roman"/>
          <w:i/>
          <w:iCs/>
          <w:sz w:val="20"/>
          <w:lang w:val="en-US" w:eastAsia="ar-SA"/>
        </w:rPr>
        <w:t>Emir-Usein Kuku</w:t>
      </w:r>
      <w:r>
        <w:rPr>
          <w:rFonts w:cs="Times New Roman"/>
          <w:sz w:val="20"/>
          <w:lang w:val="en-US" w:eastAsia="ar-SA"/>
        </w:rPr>
        <w:t xml:space="preserve"> and his co-defendants are overturned and the six men released.</w:t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</w:r>
    </w:p>
    <w:p>
      <w:pPr>
        <w:pStyle w:val="Normal"/>
        <w:jc w:val="both"/>
        <w:rPr>
          <w:rFonts w:cs="Times New Roman"/>
          <w:sz w:val="20"/>
          <w:lang w:val="en-US" w:eastAsia="ar-SA"/>
        </w:rPr>
      </w:pPr>
      <w:r>
        <w:rPr>
          <w:rFonts w:cs="Times New Roman"/>
          <w:sz w:val="20"/>
          <w:lang w:val="en-US" w:eastAsia="ar-SA"/>
        </w:rPr>
        <w:t>Sincerely,</w:t>
      </w:r>
    </w:p>
    <w:p>
      <w:pPr>
        <w:pStyle w:val="Normal"/>
        <w:jc w:val="both"/>
        <w:rPr>
          <w:lang w:val="en-US" w:eastAsia="ar-SA"/>
        </w:rPr>
      </w:pPr>
      <w:r>
        <w:rPr>
          <w:rFonts w:cs="Times New Roman"/>
          <w:sz w:val="20"/>
          <w:lang w:val="en-US" w:eastAsia="ar-SA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SimSun" w:cs="font47" w:ascii="Times New Roman" w:hAnsi="Times New Roman"/>
      <w:color w:val="auto"/>
      <w:kern w:val="0"/>
      <w:sz w:val="24"/>
      <w:szCs w:val="24"/>
      <w:lang w:eastAsia="ar-SA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LibreOffice/7.0.0.3$MacOSX_X86_64 LibreOffice_project/8061b3e9204bef6b321a21033174034a5e2ea88e</Application>
  <Pages>1</Pages>
  <Words>108</Words>
  <Characters>768</Characters>
  <CharactersWithSpaces>865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2020-06-01T08:59:00Z</dcterms:created>
  <dc:creator>bstegmay</dc:creator>
  <dc:description/>
  <dc:language>de-DE</dc:language>
  <cp:lastModifiedBy>N N</cp:lastModifiedBy>
  <cp:lastPrinted>1899-12-31T23:00:00Z</cp:lastPrinted>
  <dcterms:modified xsi:type="dcterms:W3CDTF">2020-09-29T20:38:20Z</dcterms:modified>
  <cp:revision>19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