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Deputy Field Office Director</w:t>
      </w:r>
    </w:p>
    <w:p>
      <w:pPr>
        <w:pStyle w:val="Normal"/>
        <w:rPr>
          <w:lang w:val="en-US"/>
        </w:rPr>
      </w:pPr>
      <w:r>
        <w:rPr>
          <w:rFonts w:cs="Times New Roman"/>
          <w:sz w:val="20"/>
          <w:lang w:val="en-US"/>
        </w:rPr>
        <w:t>Deborah Achim</w:t>
      </w:r>
    </w:p>
    <w:p>
      <w:pPr>
        <w:pStyle w:val="Normal"/>
        <w:rPr>
          <w:lang w:val="en-US"/>
        </w:rPr>
      </w:pPr>
      <w:r>
        <w:rPr>
          <w:rFonts w:cs="Times New Roman"/>
          <w:sz w:val="20"/>
          <w:lang w:val="en-US"/>
        </w:rPr>
        <w:t xml:space="preserve">1777 NE Loop 410 Floor 15 </w:t>
      </w:r>
    </w:p>
    <w:p>
      <w:pPr>
        <w:pStyle w:val="Normal"/>
        <w:rPr>
          <w:lang w:val="en-US"/>
        </w:rPr>
      </w:pPr>
      <w:r>
        <w:rPr>
          <w:rFonts w:cs="Times New Roman"/>
          <w:sz w:val="20"/>
          <w:lang w:val="en-US"/>
        </w:rPr>
        <w:t>San Antonio, TX, 78217</w:t>
      </w:r>
    </w:p>
    <w:p>
      <w:pPr>
        <w:pStyle w:val="Normal"/>
        <w:rPr>
          <w:lang w:val="en-US"/>
        </w:rPr>
      </w:pPr>
      <w:r>
        <w:rPr>
          <w:rFonts w:cs="Times New Roman"/>
          <w:sz w:val="20"/>
          <w:lang w:val="en-US"/>
        </w:rPr>
        <w:t>USA</w:t>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Steven Tendo</w:t>
      </w:r>
    </w:p>
    <w:p>
      <w:pPr>
        <w:pStyle w:val="Normal"/>
        <w:rPr>
          <w:lang w:val="en-US"/>
        </w:rPr>
      </w:pPr>
      <w:r>
        <w:rPr>
          <w:rFonts w:cs="Times New Roman"/>
          <w:b/>
          <w:sz w:val="20"/>
          <w:lang w:val="en-US"/>
        </w:rPr>
        <w:t xml:space="preserve"> </w:t>
      </w:r>
    </w:p>
    <w:p>
      <w:pPr>
        <w:pStyle w:val="Normal"/>
        <w:rPr>
          <w:lang w:val="en-US"/>
        </w:rPr>
      </w:pPr>
      <w:r>
        <w:rPr>
          <w:lang w:val="en-US"/>
        </w:rPr>
      </w:r>
    </w:p>
    <w:p>
      <w:pPr>
        <w:pStyle w:val="Normal"/>
        <w:jc w:val="both"/>
        <w:rPr>
          <w:lang w:val="en-US"/>
        </w:rPr>
      </w:pPr>
      <w:r>
        <w:rPr>
          <w:rFonts w:cs="Times New Roman"/>
          <w:sz w:val="20"/>
          <w:lang w:val="en-US"/>
        </w:rPr>
        <w:t>Dear Deputy FOD Achim,</w:t>
      </w:r>
    </w:p>
    <w:p>
      <w:pPr>
        <w:pStyle w:val="Normal"/>
        <w:jc w:val="both"/>
        <w:rPr>
          <w:lang w:val="en-US"/>
        </w:rPr>
      </w:pPr>
      <w:r>
        <w:rPr>
          <w:lang w:val="en-US"/>
        </w:rPr>
      </w:r>
    </w:p>
    <w:p>
      <w:pPr>
        <w:pStyle w:val="Normal"/>
        <w:jc w:val="both"/>
        <w:rPr>
          <w:lang w:val="en-US"/>
        </w:rPr>
      </w:pPr>
      <w:r>
        <w:rPr>
          <w:rFonts w:cs="Times New Roman"/>
          <w:sz w:val="20"/>
          <w:lang w:val="en-US"/>
        </w:rPr>
        <w:t xml:space="preserve">Pastor </w:t>
      </w:r>
      <w:r>
        <w:rPr>
          <w:rFonts w:cs="Times New Roman"/>
          <w:i/>
          <w:iCs/>
          <w:sz w:val="20"/>
          <w:lang w:val="en-US"/>
        </w:rPr>
        <w:t>Steven Tendo</w:t>
      </w:r>
      <w:r>
        <w:rPr>
          <w:rFonts w:cs="Times New Roman"/>
          <w:sz w:val="20"/>
          <w:lang w:val="en-US"/>
        </w:rPr>
        <w:t xml:space="preserve"> is an asylum-seeker who has been in immigration detention for over 20 months. I ap</w:t>
        <w:softHyphen/>
        <w:t xml:space="preserve">plaud the decision by authorities not to deport </w:t>
      </w:r>
      <w:r>
        <w:rPr>
          <w:rFonts w:cs="Times New Roman"/>
          <w:i/>
          <w:iCs/>
          <w:sz w:val="20"/>
          <w:lang w:val="en-US"/>
        </w:rPr>
        <w:t>Steven Tendo</w:t>
      </w:r>
      <w:r>
        <w:rPr>
          <w:rFonts w:cs="Times New Roman"/>
          <w:sz w:val="20"/>
          <w:lang w:val="en-US"/>
        </w:rPr>
        <w:t xml:space="preserve"> to Uganda, where he would likely be killed. However, he has been detained with inadequate care for his diabetes, which has resulted in loss of vision, numbness and tingling in his extremities, and recurring boils on his body. I continue to be deeply concerned about the safety of </w:t>
      </w:r>
      <w:r>
        <w:rPr>
          <w:rFonts w:cs="Times New Roman"/>
          <w:i/>
          <w:iCs/>
          <w:sz w:val="20"/>
          <w:lang w:val="en-US"/>
        </w:rPr>
        <w:t>Steven Tendo</w:t>
      </w:r>
      <w:r>
        <w:rPr>
          <w:rFonts w:cs="Times New Roman"/>
          <w:sz w:val="20"/>
          <w:lang w:val="en-US"/>
        </w:rPr>
        <w:t xml:space="preserve"> during the COVID-19 pandemic, as he faces life-threatening complica</w:t>
        <w:softHyphen/>
        <w:t>tions, should he contract COVID-19.</w:t>
      </w:r>
    </w:p>
    <w:p>
      <w:pPr>
        <w:pStyle w:val="Normal"/>
        <w:jc w:val="both"/>
        <w:rPr>
          <w:lang w:val="en-US"/>
        </w:rPr>
      </w:pPr>
      <w:r>
        <w:rPr>
          <w:lang w:val="en-US"/>
        </w:rPr>
      </w:r>
    </w:p>
    <w:p>
      <w:pPr>
        <w:pStyle w:val="Normal"/>
        <w:jc w:val="both"/>
        <w:rPr>
          <w:lang w:val="en-US"/>
        </w:rPr>
      </w:pPr>
      <w:r>
        <w:rPr>
          <w:rFonts w:cs="Times New Roman"/>
          <w:sz w:val="20"/>
          <w:lang w:val="en-US"/>
        </w:rPr>
        <w:t xml:space="preserve">I therefore urge you to act quickly by immediately granting humanitarian parole to Pastor </w:t>
      </w:r>
      <w:r>
        <w:rPr>
          <w:rFonts w:cs="Times New Roman"/>
          <w:i/>
          <w:iCs/>
          <w:sz w:val="20"/>
          <w:lang w:val="en-US"/>
        </w:rPr>
        <w:t>Steven</w:t>
      </w:r>
      <w:r>
        <w:rPr>
          <w:rFonts w:cs="Times New Roman"/>
          <w:sz w:val="20"/>
          <w:lang w:val="en-US"/>
        </w:rPr>
        <w:t xml:space="preserve"> while he awaits the decision on his asylum claim, including on any future appeal.</w:t>
      </w:r>
    </w:p>
    <w:p>
      <w:pPr>
        <w:pStyle w:val="Normal"/>
        <w:jc w:val="both"/>
        <w:rPr>
          <w:lang w:val="en-US"/>
        </w:rPr>
      </w:pPr>
      <w:r>
        <w:rPr>
          <w:lang w:val="en-US"/>
        </w:rPr>
      </w:r>
    </w:p>
    <w:p>
      <w:pPr>
        <w:pStyle w:val="Normal"/>
        <w:jc w:val="both"/>
        <w:rPr>
          <w:lang w:val="en-US"/>
        </w:rPr>
      </w:pPr>
      <w:r>
        <w:rPr>
          <w:rFonts w:cs="Times New Roman"/>
          <w:sz w:val="20"/>
          <w:lang w:val="en-US"/>
        </w:rPr>
        <w:t>Sincerely,</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6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en-US"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LibreOffice/7.0.2.2$MacOSX_X86_64 LibreOffice_project/8349ace3c3162073abd90d81fd06dcfb6b36b994</Application>
  <Pages>1</Pages>
  <Words>146</Words>
  <Characters>893</Characters>
  <CharactersWithSpaces>1029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2020-06-01T08:39:00Z</dcterms:created>
  <dc:creator>bstegmay</dc:creator>
  <dc:description/>
  <dc:language>de-DE</dc:language>
  <cp:lastModifiedBy>N N</cp:lastModifiedBy>
  <cp:lastPrinted>1899-12-31T23:00:00Z</cp:lastPrinted>
  <dcterms:modified xsi:type="dcterms:W3CDTF">2020-10-28T20:52:21Z</dcterms:modified>
  <cp:revision>16</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