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4078" w14:textId="77777777" w:rsidR="00480B1B" w:rsidRPr="00372028" w:rsidRDefault="00D85718">
      <w:pPr>
        <w:jc w:val="right"/>
        <w:rPr>
          <w:lang w:val="en-US"/>
        </w:rPr>
      </w:pPr>
      <w:r w:rsidRPr="00372028">
        <w:rPr>
          <w:rFonts w:cs="Times New Roman"/>
          <w:sz w:val="20"/>
          <w:lang w:val="en-US"/>
        </w:rPr>
        <w:t>Absender</w:t>
      </w:r>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44BC079D" w14:textId="77777777" w:rsidR="00B97B32" w:rsidRDefault="00B97B32" w:rsidP="00B97B32">
      <w:pPr>
        <w:rPr>
          <w:rFonts w:cs="Times New Roman"/>
          <w:bCs/>
          <w:sz w:val="20"/>
          <w:lang w:val="en-US"/>
        </w:rPr>
      </w:pPr>
      <w:r w:rsidRPr="00B97B32">
        <w:rPr>
          <w:rFonts w:cs="Times New Roman"/>
          <w:bCs/>
          <w:sz w:val="20"/>
          <w:lang w:val="en-US"/>
        </w:rPr>
        <w:t>Minister of Immigration and Integration</w:t>
      </w:r>
      <w:r w:rsidRPr="00B97B32">
        <w:rPr>
          <w:rFonts w:cs="Times New Roman"/>
          <w:bCs/>
          <w:sz w:val="20"/>
          <w:lang w:val="en-US"/>
        </w:rPr>
        <w:br/>
        <w:t>Mr. Mattias Tesfaye</w:t>
      </w:r>
      <w:r w:rsidRPr="00B97B32">
        <w:rPr>
          <w:rFonts w:cs="Times New Roman"/>
          <w:bCs/>
          <w:sz w:val="20"/>
          <w:lang w:val="en-US"/>
        </w:rPr>
        <w:br/>
      </w:r>
      <w:proofErr w:type="spellStart"/>
      <w:r w:rsidRPr="00B97B32">
        <w:rPr>
          <w:rFonts w:cs="Times New Roman"/>
          <w:bCs/>
          <w:sz w:val="20"/>
          <w:lang w:val="en-US"/>
        </w:rPr>
        <w:t>Slotsholmsgade</w:t>
      </w:r>
      <w:proofErr w:type="spellEnd"/>
      <w:r w:rsidRPr="00B97B32">
        <w:rPr>
          <w:rFonts w:cs="Times New Roman"/>
          <w:bCs/>
          <w:sz w:val="20"/>
          <w:lang w:val="en-US"/>
        </w:rPr>
        <w:t xml:space="preserve"> 10</w:t>
      </w:r>
      <w:r w:rsidRPr="00B97B32">
        <w:rPr>
          <w:rFonts w:cs="Times New Roman"/>
          <w:bCs/>
          <w:sz w:val="20"/>
          <w:lang w:val="en-US"/>
        </w:rPr>
        <w:br/>
        <w:t xml:space="preserve">1216 </w:t>
      </w:r>
      <w:proofErr w:type="spellStart"/>
      <w:r w:rsidRPr="00B97B32">
        <w:rPr>
          <w:rFonts w:cs="Times New Roman"/>
          <w:bCs/>
          <w:sz w:val="20"/>
          <w:lang w:val="en-US"/>
        </w:rPr>
        <w:t>København</w:t>
      </w:r>
      <w:proofErr w:type="spellEnd"/>
    </w:p>
    <w:p w14:paraId="1745C0E7" w14:textId="1D2F9035" w:rsidR="00B97B32" w:rsidRPr="00763FCD" w:rsidRDefault="00B97B32" w:rsidP="00B97B32">
      <w:pPr>
        <w:rPr>
          <w:rFonts w:cs="Times New Roman"/>
          <w:bCs/>
          <w:sz w:val="20"/>
        </w:rPr>
      </w:pPr>
      <w:r w:rsidRPr="00763FCD">
        <w:rPr>
          <w:rFonts w:cs="Times New Roman"/>
          <w:bCs/>
          <w:sz w:val="20"/>
        </w:rPr>
        <w:br/>
        <w:t>DÄNEMARK</w:t>
      </w:r>
    </w:p>
    <w:p w14:paraId="3162C711" w14:textId="347CCC6B" w:rsidR="00310491" w:rsidRPr="00763FCD" w:rsidRDefault="00310491" w:rsidP="003144F5">
      <w:pPr>
        <w:rPr>
          <w:rFonts w:cs="Times New Roman"/>
          <w:sz w:val="20"/>
        </w:rPr>
      </w:pPr>
      <w:r w:rsidRPr="00763FCD">
        <w:rPr>
          <w:rFonts w:cs="Times New Roman"/>
          <w:sz w:val="20"/>
        </w:rPr>
        <w:br/>
        <w:t> </w:t>
      </w:r>
    </w:p>
    <w:p w14:paraId="534CC73A" w14:textId="78693A45" w:rsidR="00480B1B" w:rsidRPr="00763FCD" w:rsidRDefault="00D85718">
      <w:r w:rsidRPr="00763FCD">
        <w:rPr>
          <w:rFonts w:cs="Times New Roman"/>
          <w:sz w:val="20"/>
        </w:rPr>
        <w:t xml:space="preserve"> </w:t>
      </w:r>
      <w:r w:rsidRPr="00763FCD">
        <w:rPr>
          <w:rFonts w:cs="Times New Roman"/>
          <w:sz w:val="20"/>
        </w:rPr>
        <w:br/>
      </w:r>
    </w:p>
    <w:p w14:paraId="4383D323" w14:textId="77777777" w:rsidR="00480B1B" w:rsidRPr="00F9594C" w:rsidRDefault="00D85718">
      <w:pPr>
        <w:jc w:val="right"/>
      </w:pPr>
      <w:r w:rsidRPr="00F9594C">
        <w:rPr>
          <w:rFonts w:cs="Times New Roman"/>
          <w:sz w:val="20"/>
        </w:rPr>
        <w:t>Datum</w:t>
      </w:r>
    </w:p>
    <w:p w14:paraId="3347C21A" w14:textId="77777777" w:rsidR="00480B1B" w:rsidRPr="00F9594C" w:rsidRDefault="00480B1B">
      <w:pPr>
        <w:jc w:val="right"/>
      </w:pPr>
    </w:p>
    <w:p w14:paraId="42F1E0E6" w14:textId="77777777" w:rsidR="004A6074" w:rsidRPr="004A6074" w:rsidRDefault="004A6074" w:rsidP="004A6074">
      <w:pPr>
        <w:jc w:val="both"/>
        <w:rPr>
          <w:rFonts w:cs="Times New Roman"/>
          <w:b/>
          <w:bCs/>
          <w:sz w:val="20"/>
        </w:rPr>
      </w:pPr>
      <w:r w:rsidRPr="004A6074">
        <w:rPr>
          <w:rFonts w:cs="Times New Roman"/>
          <w:b/>
          <w:bCs/>
          <w:sz w:val="20"/>
        </w:rPr>
        <w:t>Geflüchtete aus Syrien</w:t>
      </w:r>
    </w:p>
    <w:p w14:paraId="5B3932E8" w14:textId="77777777" w:rsidR="0088455F" w:rsidRPr="00346D73" w:rsidRDefault="0088455F" w:rsidP="00D85718">
      <w:pPr>
        <w:jc w:val="both"/>
        <w:rPr>
          <w:rFonts w:cs="Times New Roman"/>
          <w:sz w:val="20"/>
        </w:rPr>
      </w:pPr>
    </w:p>
    <w:p w14:paraId="2C8CCE32" w14:textId="77777777" w:rsidR="00190CA8" w:rsidRPr="00346D73" w:rsidRDefault="00190CA8" w:rsidP="00190CA8">
      <w:pPr>
        <w:jc w:val="both"/>
        <w:rPr>
          <w:rFonts w:cs="Times New Roman"/>
          <w:sz w:val="20"/>
        </w:rPr>
      </w:pPr>
    </w:p>
    <w:p w14:paraId="46AB41DE" w14:textId="3D1B04F1" w:rsidR="004A6074" w:rsidRDefault="004A6074" w:rsidP="00A80909">
      <w:pPr>
        <w:jc w:val="both"/>
        <w:rPr>
          <w:rFonts w:cs="Times New Roman"/>
          <w:sz w:val="20"/>
        </w:rPr>
      </w:pPr>
      <w:r w:rsidRPr="004A6074">
        <w:rPr>
          <w:rFonts w:cs="Times New Roman"/>
          <w:sz w:val="20"/>
        </w:rPr>
        <w:t>Sehr geehrter Herr Minister,</w:t>
      </w:r>
    </w:p>
    <w:p w14:paraId="50997714" w14:textId="77777777" w:rsidR="00A80909" w:rsidRPr="004A6074" w:rsidRDefault="00A80909" w:rsidP="00A80909">
      <w:pPr>
        <w:jc w:val="both"/>
        <w:rPr>
          <w:rFonts w:cs="Times New Roman"/>
          <w:sz w:val="20"/>
        </w:rPr>
      </w:pPr>
    </w:p>
    <w:p w14:paraId="330AC4B4" w14:textId="77777777" w:rsidR="004A6074" w:rsidRPr="004A6074" w:rsidRDefault="004A6074" w:rsidP="00A80909">
      <w:pPr>
        <w:jc w:val="both"/>
        <w:rPr>
          <w:rFonts w:cs="Times New Roman"/>
          <w:sz w:val="20"/>
        </w:rPr>
      </w:pPr>
      <w:r w:rsidRPr="004A6074">
        <w:rPr>
          <w:rFonts w:cs="Times New Roman"/>
          <w:sz w:val="20"/>
        </w:rPr>
        <w:t xml:space="preserve">mit großer Sorge verfolge ich die derzeitige Situation der geflüchteten </w:t>
      </w:r>
      <w:proofErr w:type="spellStart"/>
      <w:r w:rsidRPr="004A6074">
        <w:rPr>
          <w:rFonts w:cs="Times New Roman"/>
          <w:sz w:val="20"/>
        </w:rPr>
        <w:t>Syrer_innen</w:t>
      </w:r>
      <w:proofErr w:type="spellEnd"/>
      <w:r w:rsidRPr="004A6074">
        <w:rPr>
          <w:rFonts w:cs="Times New Roman"/>
          <w:sz w:val="20"/>
        </w:rPr>
        <w:t xml:space="preserve"> in Dänemark.</w:t>
      </w:r>
    </w:p>
    <w:p w14:paraId="29173956" w14:textId="77777777" w:rsidR="00A80909" w:rsidRDefault="00A80909" w:rsidP="00A80909">
      <w:pPr>
        <w:jc w:val="both"/>
        <w:rPr>
          <w:rFonts w:cs="Times New Roman"/>
          <w:sz w:val="20"/>
        </w:rPr>
      </w:pPr>
    </w:p>
    <w:p w14:paraId="3F290C2D" w14:textId="2A7A18D4" w:rsidR="004A6074" w:rsidRPr="004A6074" w:rsidRDefault="004A6074" w:rsidP="00A80909">
      <w:pPr>
        <w:jc w:val="both"/>
        <w:rPr>
          <w:rFonts w:cs="Times New Roman"/>
          <w:sz w:val="20"/>
        </w:rPr>
      </w:pPr>
      <w:r w:rsidRPr="004A6074">
        <w:rPr>
          <w:rFonts w:cs="Times New Roman"/>
          <w:sz w:val="20"/>
        </w:rPr>
        <w:t xml:space="preserve">Mindestens 39 aus Syrien geflüchtete Menschen haben einen endgültigen Ablehnungsbescheid erhalten und sind in ‚Rückführungszentren‘ untergebracht worden. Dort haben sie weder Kontakt zu ihren Familien, noch ist es ihnen erlaubt zu arbeiten oder ihrer Ausbildung nachzugehen, bis sie nach Syrien abgeschoben werden. Im Rahmen der „Null Asylsuchende“-Politik ergreift die dänische Regierung seit 2019 alle Maßnahmen zur Rückführung von Geflüchteten. Seitdem werden die Aufenthaltsgenehmigungen von ca. 900 geflüchteten </w:t>
      </w:r>
      <w:proofErr w:type="spellStart"/>
      <w:r w:rsidRPr="004A6074">
        <w:rPr>
          <w:rFonts w:cs="Times New Roman"/>
          <w:sz w:val="20"/>
        </w:rPr>
        <w:t>Syrer_innen</w:t>
      </w:r>
      <w:proofErr w:type="spellEnd"/>
      <w:r w:rsidRPr="004A6074">
        <w:rPr>
          <w:rFonts w:cs="Times New Roman"/>
          <w:sz w:val="20"/>
        </w:rPr>
        <w:t xml:space="preserve"> im Eilverfahren geprüft.</w:t>
      </w:r>
    </w:p>
    <w:p w14:paraId="304D74E7" w14:textId="77777777" w:rsidR="00A80909" w:rsidRDefault="00A80909" w:rsidP="00A80909">
      <w:pPr>
        <w:jc w:val="both"/>
        <w:rPr>
          <w:rFonts w:cs="Times New Roman"/>
          <w:sz w:val="20"/>
        </w:rPr>
      </w:pPr>
    </w:p>
    <w:p w14:paraId="24C4EB92" w14:textId="5CFB1E9A" w:rsidR="004A6074" w:rsidRPr="004A6074" w:rsidRDefault="004A6074" w:rsidP="00A80909">
      <w:pPr>
        <w:jc w:val="both"/>
        <w:rPr>
          <w:rFonts w:cs="Times New Roman"/>
          <w:sz w:val="20"/>
        </w:rPr>
      </w:pPr>
      <w:r w:rsidRPr="004A6074">
        <w:rPr>
          <w:rFonts w:cs="Times New Roman"/>
          <w:sz w:val="20"/>
        </w:rPr>
        <w:t xml:space="preserve">Das Schicksal der </w:t>
      </w:r>
      <w:proofErr w:type="spellStart"/>
      <w:r w:rsidRPr="004A6074">
        <w:rPr>
          <w:rFonts w:cs="Times New Roman"/>
          <w:sz w:val="20"/>
        </w:rPr>
        <w:t>Syrer_innen</w:t>
      </w:r>
      <w:proofErr w:type="spellEnd"/>
      <w:r w:rsidRPr="004A6074">
        <w:rPr>
          <w:rFonts w:cs="Times New Roman"/>
          <w:sz w:val="20"/>
        </w:rPr>
        <w:t xml:space="preserve"> mit endgültigem Ablehnungsbescheid ist ungewiss, denn Dänemark unterhält zurzeit keine diplomatischen Beziehungen mit Syrien und kann daher keine Abschiebungen durchführen. Mit ihrem Status in den Rückführungszentren werden sie unter Druck gesetzt, einer ‚freiwilligen’ Ausreise zu</w:t>
      </w:r>
      <w:r w:rsidR="00763FCD">
        <w:rPr>
          <w:rFonts w:cs="Times New Roman"/>
          <w:sz w:val="20"/>
        </w:rPr>
        <w:t>zu</w:t>
      </w:r>
      <w:r w:rsidRPr="004A6074">
        <w:rPr>
          <w:rFonts w:cs="Times New Roman"/>
          <w:sz w:val="20"/>
        </w:rPr>
        <w:t>stimmen – ein Vorgehen, das eine Verletzung des Völkerrechts darstellt.</w:t>
      </w:r>
    </w:p>
    <w:p w14:paraId="2DABBCFB" w14:textId="77777777" w:rsidR="00A80909" w:rsidRDefault="00A80909" w:rsidP="00A80909">
      <w:pPr>
        <w:jc w:val="both"/>
        <w:rPr>
          <w:rFonts w:cs="Times New Roman"/>
          <w:sz w:val="20"/>
        </w:rPr>
      </w:pPr>
    </w:p>
    <w:p w14:paraId="318E15FC" w14:textId="3D50AA54" w:rsidR="004A6074" w:rsidRPr="004A6074" w:rsidRDefault="004A6074" w:rsidP="00A80909">
      <w:pPr>
        <w:jc w:val="both"/>
        <w:rPr>
          <w:rFonts w:cs="Times New Roman"/>
          <w:sz w:val="20"/>
        </w:rPr>
      </w:pPr>
      <w:r w:rsidRPr="004A6074">
        <w:rPr>
          <w:rFonts w:cs="Times New Roman"/>
          <w:sz w:val="20"/>
        </w:rPr>
        <w:t>Bitte ergreifen Sie umgehen</w:t>
      </w:r>
      <w:r w:rsidR="00763FCD">
        <w:rPr>
          <w:rFonts w:cs="Times New Roman"/>
          <w:sz w:val="20"/>
        </w:rPr>
        <w:t>d</w:t>
      </w:r>
      <w:r w:rsidRPr="004A6074">
        <w:rPr>
          <w:rFonts w:cs="Times New Roman"/>
          <w:sz w:val="20"/>
        </w:rPr>
        <w:t xml:space="preserve"> Maßnahmen, um den Schutz aller in Dänemark lebende</w:t>
      </w:r>
      <w:r w:rsidR="00763FCD">
        <w:rPr>
          <w:rFonts w:cs="Times New Roman"/>
          <w:sz w:val="20"/>
        </w:rPr>
        <w:t>n</w:t>
      </w:r>
      <w:r w:rsidRPr="004A6074">
        <w:rPr>
          <w:rFonts w:cs="Times New Roman"/>
          <w:sz w:val="20"/>
        </w:rPr>
        <w:t xml:space="preserve"> </w:t>
      </w:r>
      <w:proofErr w:type="spellStart"/>
      <w:r w:rsidRPr="004A6074">
        <w:rPr>
          <w:rFonts w:cs="Times New Roman"/>
          <w:sz w:val="20"/>
        </w:rPr>
        <w:t>Syrer_innen</w:t>
      </w:r>
      <w:proofErr w:type="spellEnd"/>
      <w:r w:rsidRPr="004A6074">
        <w:rPr>
          <w:rFonts w:cs="Times New Roman"/>
          <w:sz w:val="20"/>
        </w:rPr>
        <w:t xml:space="preserve"> zu gewährleisten, darunter auch derjenigen, die zeitlich befristete Aufenthaltstitel haben. Allen </w:t>
      </w:r>
      <w:proofErr w:type="spellStart"/>
      <w:r w:rsidRPr="004A6074">
        <w:rPr>
          <w:rFonts w:cs="Times New Roman"/>
          <w:sz w:val="20"/>
        </w:rPr>
        <w:t>Syrer_innen</w:t>
      </w:r>
      <w:proofErr w:type="spellEnd"/>
      <w:r w:rsidRPr="004A6074">
        <w:rPr>
          <w:rFonts w:cs="Times New Roman"/>
          <w:sz w:val="20"/>
        </w:rPr>
        <w:t xml:space="preserve"> muss Schutz gewährt werden, bis die Situation in Syrien sie nicht länger in ihren Grundrechten bedroht.</w:t>
      </w:r>
    </w:p>
    <w:p w14:paraId="5ED006FA" w14:textId="77777777" w:rsidR="00A80909" w:rsidRDefault="00A80909" w:rsidP="00A80909">
      <w:pPr>
        <w:jc w:val="both"/>
        <w:rPr>
          <w:rFonts w:cs="Times New Roman"/>
          <w:sz w:val="20"/>
        </w:rPr>
      </w:pPr>
    </w:p>
    <w:p w14:paraId="32EE2523" w14:textId="307DA281" w:rsidR="004A6074" w:rsidRPr="004A6074" w:rsidRDefault="004A6074" w:rsidP="00A80909">
      <w:pPr>
        <w:jc w:val="both"/>
        <w:rPr>
          <w:rFonts w:cs="Times New Roman"/>
          <w:sz w:val="20"/>
        </w:rPr>
      </w:pPr>
      <w:r w:rsidRPr="004A6074">
        <w:rPr>
          <w:rFonts w:cs="Times New Roman"/>
          <w:sz w:val="20"/>
        </w:rPr>
        <w:t>Mit freundlichen Grüßen</w:t>
      </w:r>
    </w:p>
    <w:p w14:paraId="63C46D30" w14:textId="77777777" w:rsidR="008F3750" w:rsidRPr="008F3750" w:rsidRDefault="008F3750" w:rsidP="00A80909">
      <w:pPr>
        <w:jc w:val="both"/>
        <w:rPr>
          <w:rFonts w:cs="Times New Roman"/>
          <w:sz w:val="20"/>
        </w:rPr>
      </w:pPr>
    </w:p>
    <w:p w14:paraId="2A26DB9D" w14:textId="22A66686" w:rsidR="00480B1B" w:rsidRPr="00C14A96" w:rsidRDefault="00480B1B" w:rsidP="00173EED">
      <w:pPr>
        <w:jc w:val="both"/>
      </w:pPr>
    </w:p>
    <w:sectPr w:rsidR="00480B1B" w:rsidRPr="00C14A96">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52"/>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150775"/>
    <w:rsid w:val="00173EED"/>
    <w:rsid w:val="00190CA8"/>
    <w:rsid w:val="002C724A"/>
    <w:rsid w:val="002F5E30"/>
    <w:rsid w:val="00310491"/>
    <w:rsid w:val="003144F5"/>
    <w:rsid w:val="00346D73"/>
    <w:rsid w:val="00372028"/>
    <w:rsid w:val="00391F56"/>
    <w:rsid w:val="00480B1B"/>
    <w:rsid w:val="004A6074"/>
    <w:rsid w:val="005970FF"/>
    <w:rsid w:val="0059747B"/>
    <w:rsid w:val="00723D79"/>
    <w:rsid w:val="00743141"/>
    <w:rsid w:val="00763FCD"/>
    <w:rsid w:val="007A28C4"/>
    <w:rsid w:val="007C4368"/>
    <w:rsid w:val="007E23BD"/>
    <w:rsid w:val="0081358C"/>
    <w:rsid w:val="0088455F"/>
    <w:rsid w:val="008F3750"/>
    <w:rsid w:val="0098014E"/>
    <w:rsid w:val="00A80909"/>
    <w:rsid w:val="00AB6A6C"/>
    <w:rsid w:val="00AD2291"/>
    <w:rsid w:val="00B97B32"/>
    <w:rsid w:val="00C14A96"/>
    <w:rsid w:val="00CA53C4"/>
    <w:rsid w:val="00D85718"/>
    <w:rsid w:val="00E7287E"/>
    <w:rsid w:val="00F9594C"/>
    <w:rsid w:val="00FA1C1E"/>
    <w:rsid w:val="00FB4C39"/>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27107354">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514418108">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767310092">
      <w:bodyDiv w:val="1"/>
      <w:marLeft w:val="0"/>
      <w:marRight w:val="0"/>
      <w:marTop w:val="0"/>
      <w:marBottom w:val="0"/>
      <w:divBdr>
        <w:top w:val="none" w:sz="0" w:space="0" w:color="auto"/>
        <w:left w:val="none" w:sz="0" w:space="0" w:color="auto"/>
        <w:bottom w:val="none" w:sz="0" w:space="0" w:color="auto"/>
        <w:right w:val="none" w:sz="0" w:space="0" w:color="auto"/>
      </w:divBdr>
    </w:div>
    <w:div w:id="94681410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1465</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NN</cp:lastModifiedBy>
  <cp:revision>3</cp:revision>
  <cp:lastPrinted>1899-12-31T23:00:00Z</cp:lastPrinted>
  <dcterms:created xsi:type="dcterms:W3CDTF">2021-09-21T15:13:00Z</dcterms:created>
  <dcterms:modified xsi:type="dcterms:W3CDTF">2021-09-21T15:13:00Z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