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96074" w14:textId="77777777" w:rsidR="00992167" w:rsidRPr="00536CE2" w:rsidRDefault="0016722C">
      <w:pPr>
        <w:jc w:val="right"/>
        <w:rPr>
          <w:lang w:val="en-US"/>
        </w:rPr>
      </w:pPr>
      <w:proofErr w:type="spellStart"/>
      <w:r>
        <w:rPr>
          <w:rFonts w:cs="Times New Roman"/>
          <w:sz w:val="20"/>
          <w:lang w:val="en-US"/>
        </w:rPr>
        <w:t>Absender</w:t>
      </w:r>
      <w:proofErr w:type="spellEnd"/>
    </w:p>
    <w:p w14:paraId="527618E8" w14:textId="77777777" w:rsidR="00992167" w:rsidRDefault="00992167">
      <w:pPr>
        <w:jc w:val="right"/>
        <w:rPr>
          <w:lang w:val="en-US"/>
        </w:rPr>
      </w:pPr>
    </w:p>
    <w:p w14:paraId="17A66329" w14:textId="77777777" w:rsidR="00992167" w:rsidRPr="00536CE2" w:rsidRDefault="0016722C">
      <w:pPr>
        <w:ind w:left="5668"/>
        <w:rPr>
          <w:lang w:val="en-US"/>
        </w:rPr>
      </w:pPr>
      <w:r>
        <w:rPr>
          <w:rFonts w:cs="Times New Roman"/>
          <w:sz w:val="20"/>
          <w:lang w:val="en-US"/>
        </w:rPr>
        <w:t>____________________________________________________________________________________________________________________________________________</w:t>
      </w:r>
    </w:p>
    <w:p w14:paraId="6536DE6E" w14:textId="77777777" w:rsidR="00992167" w:rsidRDefault="00992167">
      <w:pPr>
        <w:ind w:left="5668"/>
        <w:rPr>
          <w:lang w:val="en-US"/>
        </w:rPr>
      </w:pPr>
    </w:p>
    <w:p w14:paraId="05000731" w14:textId="77777777" w:rsidR="00992167" w:rsidRDefault="00992167">
      <w:pPr>
        <w:rPr>
          <w:lang w:val="en-US"/>
        </w:rPr>
      </w:pPr>
    </w:p>
    <w:p w14:paraId="6D20A57C" w14:textId="77777777" w:rsidR="00992167" w:rsidRPr="00536CE2" w:rsidRDefault="0016722C">
      <w:pPr>
        <w:rPr>
          <w:lang w:val="en-US"/>
        </w:rPr>
      </w:pPr>
      <w:r>
        <w:rPr>
          <w:rFonts w:cs="Times New Roman"/>
          <w:bCs/>
          <w:sz w:val="20"/>
          <w:lang w:val="en-US"/>
        </w:rPr>
        <w:t>President</w:t>
      </w:r>
      <w:r>
        <w:rPr>
          <w:rFonts w:cs="Times New Roman"/>
          <w:bCs/>
          <w:sz w:val="20"/>
          <w:lang w:val="en-US"/>
        </w:rPr>
        <w:br/>
        <w:t>Joseph Biden</w:t>
      </w:r>
      <w:r>
        <w:rPr>
          <w:rFonts w:cs="Times New Roman"/>
          <w:bCs/>
          <w:sz w:val="20"/>
          <w:lang w:val="en-US"/>
        </w:rPr>
        <w:br/>
        <w:t>1600 Pennsylvania Avenue NW</w:t>
      </w:r>
      <w:r>
        <w:rPr>
          <w:rFonts w:cs="Times New Roman"/>
          <w:bCs/>
          <w:sz w:val="20"/>
          <w:lang w:val="en-US"/>
        </w:rPr>
        <w:br/>
        <w:t>Washington, DC 20500</w:t>
      </w:r>
      <w:r>
        <w:rPr>
          <w:rFonts w:cs="Times New Roman"/>
          <w:bCs/>
          <w:sz w:val="20"/>
          <w:lang w:val="en-US"/>
        </w:rPr>
        <w:br/>
      </w:r>
    </w:p>
    <w:p w14:paraId="18797937" w14:textId="77777777" w:rsidR="00992167" w:rsidRDefault="0016722C">
      <w:r w:rsidRPr="00536CE2">
        <w:rPr>
          <w:rFonts w:cs="Times New Roman"/>
          <w:bCs/>
          <w:sz w:val="20"/>
        </w:rPr>
        <w:t>USA</w:t>
      </w:r>
    </w:p>
    <w:p w14:paraId="072BED81" w14:textId="77777777" w:rsidR="00992167" w:rsidRDefault="0016722C">
      <w:r w:rsidRPr="00536CE2">
        <w:rPr>
          <w:rFonts w:cs="Times New Roman"/>
          <w:sz w:val="20"/>
        </w:rPr>
        <w:br/>
        <w:t> </w:t>
      </w:r>
    </w:p>
    <w:p w14:paraId="3B431C05" w14:textId="77777777" w:rsidR="00992167" w:rsidRDefault="0016722C">
      <w:r w:rsidRPr="00536CE2">
        <w:rPr>
          <w:rFonts w:cs="Times New Roman"/>
          <w:sz w:val="20"/>
        </w:rPr>
        <w:t xml:space="preserve"> </w:t>
      </w:r>
      <w:r w:rsidRPr="00536CE2">
        <w:rPr>
          <w:rFonts w:cs="Times New Roman"/>
          <w:sz w:val="20"/>
        </w:rPr>
        <w:br/>
      </w:r>
    </w:p>
    <w:p w14:paraId="1896C176" w14:textId="77777777" w:rsidR="00992167" w:rsidRDefault="0016722C">
      <w:pPr>
        <w:jc w:val="right"/>
      </w:pPr>
      <w:r>
        <w:rPr>
          <w:rFonts w:cs="Times New Roman"/>
          <w:sz w:val="20"/>
        </w:rPr>
        <w:t>Datum</w:t>
      </w:r>
    </w:p>
    <w:p w14:paraId="6A8896F1" w14:textId="77777777" w:rsidR="00992167" w:rsidRDefault="00992167">
      <w:pPr>
        <w:jc w:val="right"/>
      </w:pPr>
    </w:p>
    <w:p w14:paraId="15139BE8" w14:textId="77777777" w:rsidR="00992167" w:rsidRDefault="0016722C">
      <w:pPr>
        <w:jc w:val="both"/>
      </w:pPr>
      <w:r w:rsidRPr="00536CE2">
        <w:rPr>
          <w:rFonts w:cs="Times New Roman"/>
          <w:b/>
          <w:bCs/>
          <w:sz w:val="20"/>
        </w:rPr>
        <w:t>Leonard Peltier</w:t>
      </w:r>
    </w:p>
    <w:p w14:paraId="2C50CC87" w14:textId="77777777" w:rsidR="00992167" w:rsidRPr="00536CE2" w:rsidRDefault="00992167">
      <w:pPr>
        <w:jc w:val="both"/>
        <w:rPr>
          <w:rFonts w:cs="Times New Roman"/>
          <w:sz w:val="20"/>
        </w:rPr>
      </w:pPr>
    </w:p>
    <w:p w14:paraId="32C32831" w14:textId="77777777" w:rsidR="00992167" w:rsidRPr="00536CE2" w:rsidRDefault="00992167">
      <w:pPr>
        <w:jc w:val="both"/>
        <w:rPr>
          <w:rFonts w:cs="Times New Roman"/>
          <w:sz w:val="20"/>
        </w:rPr>
      </w:pPr>
    </w:p>
    <w:p w14:paraId="03E9AEC7" w14:textId="77777777" w:rsidR="00992167" w:rsidRDefault="00992167">
      <w:pPr>
        <w:jc w:val="both"/>
        <w:rPr>
          <w:rFonts w:cs="Times New Roman"/>
          <w:sz w:val="20"/>
        </w:rPr>
      </w:pPr>
    </w:p>
    <w:p w14:paraId="36E2CD01" w14:textId="77777777" w:rsidR="00992167" w:rsidRDefault="0016722C">
      <w:pPr>
        <w:jc w:val="both"/>
      </w:pPr>
      <w:r>
        <w:rPr>
          <w:rFonts w:cs="Times New Roman"/>
          <w:sz w:val="20"/>
        </w:rPr>
        <w:t>Sehr geehrter Herr Präsident,</w:t>
      </w:r>
    </w:p>
    <w:p w14:paraId="35DF687F" w14:textId="77777777" w:rsidR="00992167" w:rsidRDefault="00992167">
      <w:pPr>
        <w:jc w:val="both"/>
        <w:rPr>
          <w:rFonts w:cs="Times New Roman"/>
          <w:sz w:val="20"/>
        </w:rPr>
      </w:pPr>
    </w:p>
    <w:p w14:paraId="56B88E67" w14:textId="77777777" w:rsidR="00992167" w:rsidRDefault="0016722C">
      <w:pPr>
        <w:jc w:val="both"/>
      </w:pPr>
      <w:r>
        <w:rPr>
          <w:rFonts w:cs="Times New Roman"/>
          <w:i/>
          <w:sz w:val="20"/>
        </w:rPr>
        <w:t>Leonard Peltier</w:t>
      </w:r>
      <w:r>
        <w:rPr>
          <w:rFonts w:cs="Times New Roman"/>
          <w:sz w:val="20"/>
        </w:rPr>
        <w:t>, ein Angehöriger der Anishinabe-</w:t>
      </w:r>
      <w:proofErr w:type="spellStart"/>
      <w:r>
        <w:rPr>
          <w:rFonts w:cs="Times New Roman"/>
          <w:sz w:val="20"/>
        </w:rPr>
        <w:t>Lakota</w:t>
      </w:r>
      <w:proofErr w:type="spellEnd"/>
      <w:r>
        <w:rPr>
          <w:rFonts w:cs="Times New Roman"/>
          <w:sz w:val="20"/>
        </w:rPr>
        <w:t>, verbüßt seit fast fünf Jahrzehnten wegen der Ermordung zweier FBI-Agenten im Juni 1975 zwei lebenslange Haftstrafen. Amnesty International hat den Fall über viele Jahre hinweg eingehend untersucht und ist nach wie vor der Auffassung, dass das Gerichtsverfahren, das zu seiner Verurteilung führte, möglicherweise nicht den internationalen Standards für faire Verfahren entsprochen hat und von politischen Faktoren beeinflusst wurde.</w:t>
      </w:r>
    </w:p>
    <w:p w14:paraId="013BDD17" w14:textId="77777777" w:rsidR="00992167" w:rsidRDefault="00992167">
      <w:pPr>
        <w:jc w:val="both"/>
        <w:rPr>
          <w:rFonts w:cs="Times New Roman"/>
          <w:sz w:val="20"/>
        </w:rPr>
      </w:pPr>
    </w:p>
    <w:p w14:paraId="709D5C65" w14:textId="77777777" w:rsidR="00992167" w:rsidRDefault="0016722C">
      <w:pPr>
        <w:jc w:val="both"/>
      </w:pPr>
      <w:r>
        <w:rPr>
          <w:rFonts w:cs="Times New Roman"/>
          <w:sz w:val="20"/>
        </w:rPr>
        <w:t xml:space="preserve">In den mehr als 40 Jahren, die der indigene Aktivist im Gefängnis verbracht hat, hat er stets seine Unschuld beteuert. Er hat chronische Gesundheitsprobleme, und sein Gesundheitszustand verschlechtert sich stetig. Sein letzter Antrag auf Haftentlassung auf Bewährung wurde 2009 vom US-Bewährungsausschuss abgelehnt. Amnesty geht davon aus, dass er erst im Jahr 2024 wieder für eine Entlassung auf Bewährung in Betracht kommt. Da alle verfügbaren Rechtsmittel ausgeschöpft sind und </w:t>
      </w:r>
      <w:r>
        <w:rPr>
          <w:rFonts w:cs="Times New Roman"/>
          <w:i/>
          <w:sz w:val="20"/>
        </w:rPr>
        <w:t>Leonard Peltier</w:t>
      </w:r>
      <w:r>
        <w:rPr>
          <w:rFonts w:cs="Times New Roman"/>
          <w:sz w:val="20"/>
        </w:rPr>
        <w:t xml:space="preserve"> inzwischen mehr als 40 Jahre im Gefängnis verbracht hat, bin ich der Ansicht, dass die US-Behörden seine Freilassung aus humanitären Gründen anordnen sollten.</w:t>
      </w:r>
    </w:p>
    <w:p w14:paraId="5FEE92DD" w14:textId="77777777" w:rsidR="00992167" w:rsidRDefault="00992167">
      <w:pPr>
        <w:jc w:val="both"/>
        <w:rPr>
          <w:rFonts w:cs="Times New Roman"/>
          <w:sz w:val="20"/>
        </w:rPr>
      </w:pPr>
    </w:p>
    <w:p w14:paraId="5E851D8C" w14:textId="77777777" w:rsidR="00992167" w:rsidRDefault="0016722C">
      <w:pPr>
        <w:jc w:val="both"/>
      </w:pPr>
      <w:r>
        <w:rPr>
          <w:rFonts w:cs="Times New Roman"/>
          <w:sz w:val="20"/>
        </w:rPr>
        <w:t xml:space="preserve">Ich bitte Sie deshalb, </w:t>
      </w:r>
      <w:r>
        <w:rPr>
          <w:rFonts w:cs="Times New Roman"/>
          <w:i/>
          <w:sz w:val="20"/>
        </w:rPr>
        <w:t>Leonard Peltier</w:t>
      </w:r>
      <w:r>
        <w:rPr>
          <w:rFonts w:cs="Times New Roman"/>
          <w:sz w:val="20"/>
        </w:rPr>
        <w:t xml:space="preserve"> zu begnadigen und seine Haftentlassung aus humanitären Gründen anzuordnen.</w:t>
      </w:r>
    </w:p>
    <w:p w14:paraId="33CB67F7" w14:textId="77777777" w:rsidR="00992167" w:rsidRDefault="00992167">
      <w:pPr>
        <w:jc w:val="both"/>
        <w:rPr>
          <w:rFonts w:cs="Times New Roman"/>
          <w:sz w:val="20"/>
        </w:rPr>
      </w:pPr>
    </w:p>
    <w:p w14:paraId="1D603BFC" w14:textId="77777777" w:rsidR="00992167" w:rsidRDefault="0016722C">
      <w:pPr>
        <w:jc w:val="both"/>
      </w:pPr>
      <w:r>
        <w:rPr>
          <w:rFonts w:cs="Times New Roman"/>
          <w:sz w:val="20"/>
        </w:rPr>
        <w:t>Hochachtungsvoll</w:t>
      </w:r>
    </w:p>
    <w:p w14:paraId="0FE9F071" w14:textId="77777777" w:rsidR="00992167" w:rsidRDefault="00992167">
      <w:pPr>
        <w:jc w:val="both"/>
        <w:rPr>
          <w:rFonts w:cs="Times New Roman"/>
          <w:sz w:val="20"/>
        </w:rPr>
      </w:pPr>
    </w:p>
    <w:p w14:paraId="1CB9D3E1" w14:textId="77777777" w:rsidR="00992167" w:rsidRDefault="00992167">
      <w:pPr>
        <w:jc w:val="both"/>
      </w:pPr>
    </w:p>
    <w:p w14:paraId="20021464" w14:textId="77777777" w:rsidR="00992167" w:rsidRDefault="00992167">
      <w:pPr>
        <w:jc w:val="both"/>
      </w:pPr>
    </w:p>
    <w:sectPr w:rsidR="0099216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71F7B" w14:textId="77777777" w:rsidR="00C55554" w:rsidRDefault="00C55554">
      <w:r>
        <w:separator/>
      </w:r>
    </w:p>
  </w:endnote>
  <w:endnote w:type="continuationSeparator" w:id="0">
    <w:p w14:paraId="5604ADD4" w14:textId="77777777" w:rsidR="00C55554" w:rsidRDefault="00C5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libri"/>
    <w:panose1 w:val="020B0604020202020204"/>
    <w:charset w:val="00"/>
    <w:family w:val="auto"/>
    <w:pitch w:val="variable"/>
  </w:font>
  <w:font w:name="Liberation Sans">
    <w:panose1 w:val="020B0604020202020204"/>
    <w:charset w:val="00"/>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69FB" w14:textId="77777777" w:rsidR="00C55554" w:rsidRDefault="00C55554">
      <w:r>
        <w:rPr>
          <w:color w:val="000000"/>
        </w:rPr>
        <w:separator/>
      </w:r>
    </w:p>
  </w:footnote>
  <w:footnote w:type="continuationSeparator" w:id="0">
    <w:p w14:paraId="653AE049" w14:textId="77777777" w:rsidR="00C55554" w:rsidRDefault="00C5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755"/>
    <w:multiLevelType w:val="multilevel"/>
    <w:tmpl w:val="A2AE88B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4650A90"/>
    <w:multiLevelType w:val="multilevel"/>
    <w:tmpl w:val="E362C04E"/>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67"/>
    <w:rsid w:val="0016722C"/>
    <w:rsid w:val="00536CE2"/>
    <w:rsid w:val="00992167"/>
    <w:rsid w:val="00C55554"/>
    <w:rsid w:val="00E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559080"/>
  <w15:docId w15:val="{91791E2F-A5A5-CB49-966A-CF3FFC1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beration Sans"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ascii="Liberation Serif" w:eastAsia="Liberation Serif" w:hAnsi="Liberation Serif" w:cs="Lucida Sans"/>
    </w:rPr>
  </w:style>
  <w:style w:type="paragraph" w:styleId="Beschriftu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ascii="Liberation Serif" w:eastAsia="Liberation Serif" w:hAnsi="Liberation Serif" w:cs="Lucida Sans"/>
    </w:rPr>
  </w:style>
  <w:style w:type="paragraph" w:customStyle="1" w:styleId="Beschriftung1">
    <w:name w:val="Beschriftung1"/>
    <w:basedOn w:val="Standard"/>
    <w:pPr>
      <w:suppressLineNumbers/>
      <w:spacing w:before="120" w:after="120"/>
    </w:pPr>
    <w:rPr>
      <w:rFonts w:ascii="Liberation Serif" w:eastAsia="Liberation Serif" w:hAnsi="Liberation Serif" w:cs="Lucida Sans"/>
      <w:i/>
      <w:iCs/>
    </w:rPr>
  </w:style>
  <w:style w:type="paragraph" w:styleId="Listenabsatz">
    <w:name w:val="List Paragraph"/>
    <w:basedOn w:val="Standard"/>
    <w:pPr>
      <w:ind w:left="720"/>
    </w:pPr>
  </w:style>
  <w:style w:type="character" w:customStyle="1" w:styleId="Absatz-Standardschriftart1">
    <w:name w:val="Absatz-Standardschriftar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cp:lastModifiedBy>Microsoft Office User</cp:lastModifiedBy>
  <cp:revision>2</cp:revision>
  <cp:lastPrinted>1899-12-31T23:00:00Z</cp:lastPrinted>
  <dcterms:created xsi:type="dcterms:W3CDTF">2021-09-02T08:27:00Z</dcterms:created>
  <dcterms:modified xsi:type="dcterms:W3CDTF">2021-09-02T08:27:00Z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