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14078" w14:textId="77777777" w:rsidR="00480B1B" w:rsidRPr="00693460" w:rsidRDefault="00D85718">
      <w:pPr>
        <w:jc w:val="right"/>
      </w:pPr>
      <w:r w:rsidRPr="00693460">
        <w:rPr>
          <w:sz w:val="20"/>
        </w:rPr>
        <w:t>Absender</w:t>
      </w:r>
    </w:p>
    <w:p w14:paraId="34331343" w14:textId="77777777" w:rsidR="00480B1B" w:rsidRPr="00693460" w:rsidRDefault="00480B1B">
      <w:pPr>
        <w:jc w:val="right"/>
      </w:pPr>
    </w:p>
    <w:p w14:paraId="2676B8C0" w14:textId="77777777" w:rsidR="00480B1B" w:rsidRPr="00693460" w:rsidRDefault="00D85718">
      <w:pPr>
        <w:ind w:left="5668"/>
      </w:pPr>
      <w:r w:rsidRPr="00693460">
        <w:rPr>
          <w:sz w:val="20"/>
        </w:rPr>
        <w:t>____________________________________________________________________________________________________________________________________________</w:t>
      </w:r>
    </w:p>
    <w:p w14:paraId="339A5533" w14:textId="77777777" w:rsidR="00480B1B" w:rsidRPr="00693460" w:rsidRDefault="00480B1B">
      <w:pPr>
        <w:ind w:left="5668"/>
      </w:pPr>
    </w:p>
    <w:p w14:paraId="42C348E3" w14:textId="77777777" w:rsidR="00480B1B" w:rsidRPr="00693460" w:rsidRDefault="00480B1B"/>
    <w:p w14:paraId="18956AC9" w14:textId="77777777" w:rsidR="008F69E5" w:rsidRPr="008F69E5" w:rsidRDefault="008F69E5" w:rsidP="008F69E5">
      <w:pPr>
        <w:rPr>
          <w:rFonts w:eastAsia="SimSun"/>
          <w:sz w:val="20"/>
          <w:lang w:val="en-US" w:eastAsia="ar-SA"/>
        </w:rPr>
      </w:pPr>
      <w:r w:rsidRPr="008F69E5">
        <w:rPr>
          <w:rFonts w:eastAsia="SimSun"/>
          <w:sz w:val="20"/>
          <w:lang w:val="en-US" w:eastAsia="ar-SA"/>
        </w:rPr>
        <w:t>The Attorney General of the Federation and Minister of Justice</w:t>
      </w:r>
    </w:p>
    <w:p w14:paraId="372E67FA" w14:textId="77777777" w:rsidR="008F69E5" w:rsidRPr="008F69E5" w:rsidRDefault="008F69E5" w:rsidP="008F69E5">
      <w:pPr>
        <w:rPr>
          <w:rFonts w:eastAsia="SimSun"/>
          <w:sz w:val="20"/>
          <w:lang w:val="en-US" w:eastAsia="ar-SA"/>
        </w:rPr>
      </w:pPr>
      <w:r w:rsidRPr="008F69E5">
        <w:rPr>
          <w:rFonts w:eastAsia="SimSun"/>
          <w:sz w:val="20"/>
          <w:lang w:val="en-US" w:eastAsia="ar-SA"/>
        </w:rPr>
        <w:t xml:space="preserve">Abubakar </w:t>
      </w:r>
      <w:proofErr w:type="spellStart"/>
      <w:r w:rsidRPr="008F69E5">
        <w:rPr>
          <w:rFonts w:eastAsia="SimSun"/>
          <w:sz w:val="20"/>
          <w:lang w:val="en-US" w:eastAsia="ar-SA"/>
        </w:rPr>
        <w:t>Malami</w:t>
      </w:r>
      <w:proofErr w:type="spellEnd"/>
    </w:p>
    <w:p w14:paraId="0A57BC30" w14:textId="77777777" w:rsidR="008F69E5" w:rsidRPr="008F69E5" w:rsidRDefault="008F69E5" w:rsidP="008F69E5">
      <w:pPr>
        <w:rPr>
          <w:rFonts w:eastAsia="SimSun"/>
          <w:sz w:val="20"/>
          <w:lang w:val="en-US" w:eastAsia="ar-SA"/>
        </w:rPr>
      </w:pPr>
      <w:r w:rsidRPr="008F69E5">
        <w:rPr>
          <w:rFonts w:eastAsia="SimSun"/>
          <w:sz w:val="20"/>
          <w:lang w:val="en-US" w:eastAsia="ar-SA"/>
        </w:rPr>
        <w:t>Ministry of Justice</w:t>
      </w:r>
    </w:p>
    <w:p w14:paraId="62DB3329" w14:textId="77777777" w:rsidR="008F69E5" w:rsidRPr="008F69E5" w:rsidRDefault="008F69E5" w:rsidP="008F69E5">
      <w:pPr>
        <w:rPr>
          <w:rFonts w:eastAsia="SimSun"/>
          <w:sz w:val="20"/>
          <w:lang w:val="en-US" w:eastAsia="ar-SA"/>
        </w:rPr>
      </w:pPr>
      <w:r w:rsidRPr="008F69E5">
        <w:rPr>
          <w:rFonts w:eastAsia="SimSun"/>
          <w:sz w:val="20"/>
          <w:lang w:val="en-US" w:eastAsia="ar-SA"/>
        </w:rPr>
        <w:t>New Federal Secretariat Complex</w:t>
      </w:r>
    </w:p>
    <w:p w14:paraId="0E468ECE" w14:textId="77777777" w:rsidR="008F69E5" w:rsidRPr="008F69E5" w:rsidRDefault="008F69E5" w:rsidP="008F69E5">
      <w:pPr>
        <w:rPr>
          <w:rFonts w:eastAsia="SimSun"/>
          <w:sz w:val="20"/>
          <w:lang w:val="en-US" w:eastAsia="ar-SA"/>
        </w:rPr>
      </w:pPr>
      <w:r w:rsidRPr="008F69E5">
        <w:rPr>
          <w:rFonts w:eastAsia="SimSun"/>
          <w:sz w:val="20"/>
          <w:lang w:val="en-US" w:eastAsia="ar-SA"/>
        </w:rPr>
        <w:t>5th Floor Shehu Shagari Way Maitama</w:t>
      </w:r>
    </w:p>
    <w:p w14:paraId="43E11F52" w14:textId="77777777" w:rsidR="008F69E5" w:rsidRPr="008F69E5" w:rsidRDefault="008F69E5" w:rsidP="008F69E5">
      <w:pPr>
        <w:rPr>
          <w:rFonts w:eastAsia="SimSun"/>
          <w:sz w:val="20"/>
          <w:lang w:val="en-US" w:eastAsia="ar-SA"/>
        </w:rPr>
      </w:pPr>
      <w:r w:rsidRPr="008F69E5">
        <w:rPr>
          <w:rFonts w:eastAsia="SimSun"/>
          <w:sz w:val="20"/>
          <w:lang w:val="en-US" w:eastAsia="ar-SA"/>
        </w:rPr>
        <w:t xml:space="preserve">P.M.B 192 </w:t>
      </w:r>
      <w:proofErr w:type="spellStart"/>
      <w:r w:rsidRPr="008F69E5">
        <w:rPr>
          <w:rFonts w:eastAsia="SimSun"/>
          <w:sz w:val="20"/>
          <w:lang w:val="en-US" w:eastAsia="ar-SA"/>
        </w:rPr>
        <w:t>Garki</w:t>
      </w:r>
      <w:proofErr w:type="spellEnd"/>
    </w:p>
    <w:p w14:paraId="2E7B6641" w14:textId="77777777" w:rsidR="008F69E5" w:rsidRPr="008F69E5" w:rsidRDefault="008F69E5" w:rsidP="008F69E5">
      <w:pPr>
        <w:rPr>
          <w:rFonts w:eastAsia="SimSun"/>
          <w:sz w:val="20"/>
          <w:lang w:val="en-US" w:eastAsia="ar-SA"/>
        </w:rPr>
      </w:pPr>
      <w:r w:rsidRPr="008F69E5">
        <w:rPr>
          <w:rFonts w:eastAsia="SimSun"/>
          <w:sz w:val="20"/>
          <w:lang w:val="en-US" w:eastAsia="ar-SA"/>
        </w:rPr>
        <w:t>Abuja</w:t>
      </w:r>
    </w:p>
    <w:p w14:paraId="38F973BB" w14:textId="77777777" w:rsidR="008F69E5" w:rsidRPr="008F69E5" w:rsidRDefault="008F69E5" w:rsidP="008F69E5">
      <w:pPr>
        <w:rPr>
          <w:rFonts w:eastAsia="SimSun"/>
          <w:sz w:val="20"/>
          <w:lang w:val="en-US" w:eastAsia="ar-SA"/>
        </w:rPr>
      </w:pPr>
    </w:p>
    <w:p w14:paraId="534CC73A" w14:textId="7F3BECD4" w:rsidR="00480B1B" w:rsidRPr="008F69E5" w:rsidRDefault="008F69E5" w:rsidP="008F69E5">
      <w:pPr>
        <w:rPr>
          <w:lang w:val="en-US"/>
        </w:rPr>
      </w:pPr>
      <w:r w:rsidRPr="008F69E5">
        <w:rPr>
          <w:rFonts w:eastAsia="SimSun"/>
          <w:sz w:val="20"/>
          <w:lang w:val="en-US" w:eastAsia="ar-SA"/>
        </w:rPr>
        <w:t>NIGERIA</w:t>
      </w:r>
      <w:r w:rsidR="00152017" w:rsidRPr="008F69E5">
        <w:rPr>
          <w:sz w:val="20"/>
          <w:lang w:val="en-US"/>
        </w:rPr>
        <w:br/>
      </w:r>
      <w:r w:rsidR="00D85718" w:rsidRPr="008F69E5">
        <w:rPr>
          <w:sz w:val="20"/>
          <w:lang w:val="en-US"/>
        </w:rPr>
        <w:t xml:space="preserve"> </w:t>
      </w:r>
      <w:r w:rsidR="00D85718" w:rsidRPr="008F69E5">
        <w:rPr>
          <w:sz w:val="20"/>
          <w:lang w:val="en-US"/>
        </w:rPr>
        <w:br/>
      </w:r>
    </w:p>
    <w:p w14:paraId="4383D323" w14:textId="77777777" w:rsidR="00480B1B" w:rsidRPr="00693460" w:rsidRDefault="00D85718">
      <w:pPr>
        <w:jc w:val="right"/>
      </w:pPr>
      <w:r w:rsidRPr="00693460">
        <w:rPr>
          <w:sz w:val="20"/>
        </w:rPr>
        <w:t>Datum</w:t>
      </w:r>
    </w:p>
    <w:p w14:paraId="3347C21A" w14:textId="77777777" w:rsidR="00480B1B" w:rsidRPr="00693460" w:rsidRDefault="00480B1B">
      <w:pPr>
        <w:jc w:val="right"/>
      </w:pPr>
    </w:p>
    <w:p w14:paraId="7B0F470C" w14:textId="47D16C7D" w:rsidR="0042681F" w:rsidRPr="004513AD" w:rsidRDefault="00C873B6" w:rsidP="00B11F4B">
      <w:pPr>
        <w:jc w:val="both"/>
        <w:rPr>
          <w:sz w:val="20"/>
          <w:lang w:val="en-US"/>
        </w:rPr>
      </w:pPr>
      <w:r w:rsidRPr="008F69E5">
        <w:rPr>
          <w:b/>
          <w:bCs/>
          <w:sz w:val="20"/>
          <w:lang w:val="en-US"/>
        </w:rPr>
        <w:t xml:space="preserve">Mubarak </w:t>
      </w:r>
      <w:proofErr w:type="spellStart"/>
      <w:r w:rsidRPr="008F69E5">
        <w:rPr>
          <w:b/>
          <w:bCs/>
          <w:sz w:val="20"/>
          <w:lang w:val="en-US"/>
        </w:rPr>
        <w:t>Bala</w:t>
      </w:r>
      <w:proofErr w:type="spellEnd"/>
    </w:p>
    <w:p w14:paraId="60341263" w14:textId="77777777" w:rsidR="00BD7B7A" w:rsidRPr="004513AD" w:rsidRDefault="00BD7B7A" w:rsidP="00152017">
      <w:pPr>
        <w:jc w:val="both"/>
        <w:rPr>
          <w:sz w:val="20"/>
          <w:lang w:val="en-US"/>
        </w:rPr>
      </w:pPr>
    </w:p>
    <w:p w14:paraId="45661CF7" w14:textId="77777777" w:rsidR="00481752" w:rsidRPr="004513AD" w:rsidRDefault="00481752" w:rsidP="00481752">
      <w:pPr>
        <w:jc w:val="both"/>
        <w:rPr>
          <w:sz w:val="20"/>
          <w:lang w:val="en-US"/>
        </w:rPr>
      </w:pPr>
    </w:p>
    <w:p w14:paraId="15525E25" w14:textId="77777777" w:rsidR="004513AD" w:rsidRPr="004513AD" w:rsidRDefault="004513AD" w:rsidP="004513AD">
      <w:pPr>
        <w:jc w:val="both"/>
        <w:rPr>
          <w:sz w:val="20"/>
          <w:lang w:val="en-US"/>
        </w:rPr>
      </w:pPr>
      <w:r w:rsidRPr="004513AD">
        <w:rPr>
          <w:sz w:val="20"/>
          <w:lang w:val="en-US"/>
        </w:rPr>
        <w:t xml:space="preserve">Honorable Attorney General, </w:t>
      </w:r>
    </w:p>
    <w:p w14:paraId="2FE8F70D" w14:textId="77777777" w:rsidR="004513AD" w:rsidRDefault="004513AD" w:rsidP="004513AD">
      <w:pPr>
        <w:jc w:val="both"/>
        <w:rPr>
          <w:sz w:val="20"/>
          <w:lang w:val="en-US"/>
        </w:rPr>
      </w:pPr>
    </w:p>
    <w:p w14:paraId="13F26E5C" w14:textId="3B25B04B" w:rsidR="004513AD" w:rsidRPr="004513AD" w:rsidRDefault="004513AD" w:rsidP="004513AD">
      <w:pPr>
        <w:jc w:val="both"/>
        <w:rPr>
          <w:sz w:val="20"/>
          <w:lang w:val="en-US"/>
        </w:rPr>
      </w:pPr>
      <w:r w:rsidRPr="004513AD">
        <w:rPr>
          <w:sz w:val="20"/>
          <w:lang w:val="en-US"/>
        </w:rPr>
        <w:t xml:space="preserve">I am writing to you because of my serious concerns about </w:t>
      </w:r>
      <w:r w:rsidRPr="004513AD">
        <w:rPr>
          <w:i/>
          <w:sz w:val="20"/>
          <w:lang w:val="en-US"/>
        </w:rPr>
        <w:t xml:space="preserve">Mubarak </w:t>
      </w:r>
      <w:proofErr w:type="spellStart"/>
      <w:r w:rsidRPr="004513AD">
        <w:rPr>
          <w:i/>
          <w:sz w:val="20"/>
          <w:lang w:val="en-US"/>
        </w:rPr>
        <w:t>Bala</w:t>
      </w:r>
      <w:proofErr w:type="spellEnd"/>
      <w:r w:rsidRPr="004513AD">
        <w:rPr>
          <w:sz w:val="20"/>
          <w:lang w:val="en-US"/>
        </w:rPr>
        <w:t>, a prominent humanist based in Kaduna.</w:t>
      </w:r>
    </w:p>
    <w:p w14:paraId="0693D68D" w14:textId="77777777" w:rsidR="004513AD" w:rsidRDefault="004513AD" w:rsidP="004513AD">
      <w:pPr>
        <w:jc w:val="both"/>
        <w:rPr>
          <w:sz w:val="20"/>
          <w:lang w:val="en-US"/>
        </w:rPr>
      </w:pPr>
    </w:p>
    <w:p w14:paraId="56808CBF" w14:textId="175A8458" w:rsidR="004513AD" w:rsidRPr="004513AD" w:rsidRDefault="004513AD" w:rsidP="004513AD">
      <w:pPr>
        <w:jc w:val="both"/>
        <w:rPr>
          <w:sz w:val="20"/>
          <w:lang w:val="en-US"/>
        </w:rPr>
      </w:pPr>
      <w:r w:rsidRPr="004513AD">
        <w:rPr>
          <w:sz w:val="20"/>
          <w:lang w:val="en-US"/>
        </w:rPr>
        <w:t xml:space="preserve">On 28 April 2020, a team of policemen arrested him at his home and charged him with blasphemy in connection to his posts on Facebook. He has since been held intermittently in incommunicado detention in Kaduna and he was transferred to Kano on 30 April 2020, where he remains in police custody, putting him at heightened risk of torture and ill-treatment. The authorities have continued to ignore the order for his release, as granted by the Federal High court on 21 December 2020. </w:t>
      </w:r>
    </w:p>
    <w:p w14:paraId="72B8E8B1" w14:textId="77777777" w:rsidR="004513AD" w:rsidRDefault="004513AD" w:rsidP="004513AD">
      <w:pPr>
        <w:jc w:val="both"/>
        <w:rPr>
          <w:sz w:val="20"/>
          <w:lang w:val="en-US"/>
        </w:rPr>
      </w:pPr>
    </w:p>
    <w:p w14:paraId="1CA4669D" w14:textId="6E4E9400" w:rsidR="004513AD" w:rsidRPr="004513AD" w:rsidRDefault="00BE318D" w:rsidP="004513AD">
      <w:pPr>
        <w:jc w:val="both"/>
        <w:rPr>
          <w:sz w:val="20"/>
          <w:lang w:val="en-US"/>
        </w:rPr>
      </w:pPr>
      <w:r w:rsidRPr="004513AD">
        <w:rPr>
          <w:i/>
          <w:sz w:val="20"/>
          <w:lang w:val="en-US"/>
        </w:rPr>
        <w:t xml:space="preserve">Mubarak </w:t>
      </w:r>
      <w:proofErr w:type="spellStart"/>
      <w:r w:rsidRPr="004513AD">
        <w:rPr>
          <w:i/>
          <w:sz w:val="20"/>
          <w:lang w:val="en-US"/>
        </w:rPr>
        <w:t>Bala</w:t>
      </w:r>
      <w:proofErr w:type="spellEnd"/>
      <w:r w:rsidRPr="004513AD">
        <w:rPr>
          <w:sz w:val="20"/>
          <w:lang w:val="en-US"/>
        </w:rPr>
        <w:t xml:space="preserve"> </w:t>
      </w:r>
      <w:r w:rsidR="004513AD" w:rsidRPr="004513AD">
        <w:rPr>
          <w:sz w:val="20"/>
          <w:lang w:val="en-US"/>
        </w:rPr>
        <w:t>is denied access to his lawyers, his family, and medical care, despite suffering from hypertension. His lawyers were finally granted access to visit him for the first and last time to date in December 2020.</w:t>
      </w:r>
    </w:p>
    <w:p w14:paraId="6A0145BC" w14:textId="33FA480C" w:rsidR="004513AD" w:rsidRPr="004513AD" w:rsidRDefault="004513AD" w:rsidP="004513AD">
      <w:pPr>
        <w:jc w:val="both"/>
        <w:rPr>
          <w:sz w:val="20"/>
          <w:lang w:val="en-US"/>
        </w:rPr>
      </w:pPr>
      <w:r w:rsidRPr="004513AD">
        <w:rPr>
          <w:sz w:val="20"/>
          <w:lang w:val="en-US"/>
        </w:rPr>
        <w:t xml:space="preserve">I urge you to drop all charges against </w:t>
      </w:r>
      <w:r w:rsidR="00BE318D" w:rsidRPr="004513AD">
        <w:rPr>
          <w:i/>
          <w:sz w:val="20"/>
          <w:lang w:val="en-US"/>
        </w:rPr>
        <w:t>Mubarak Bala</w:t>
      </w:r>
      <w:r w:rsidRPr="004513AD">
        <w:rPr>
          <w:sz w:val="20"/>
          <w:lang w:val="en-US"/>
        </w:rPr>
        <w:t xml:space="preserve"> and to order his immediate and unconditional release. Pending his release, I ask you to ensure that he is granted immediate, regular and unfettered access to his family, lawyers and doctors.</w:t>
      </w:r>
    </w:p>
    <w:p w14:paraId="026ED84A" w14:textId="77777777" w:rsidR="004513AD" w:rsidRDefault="004513AD" w:rsidP="004513AD">
      <w:pPr>
        <w:jc w:val="both"/>
        <w:rPr>
          <w:sz w:val="20"/>
          <w:lang w:val="en-US"/>
        </w:rPr>
      </w:pPr>
    </w:p>
    <w:p w14:paraId="4DDD400C" w14:textId="3AC3BE78" w:rsidR="004513AD" w:rsidRPr="004513AD" w:rsidRDefault="004513AD" w:rsidP="004513AD">
      <w:pPr>
        <w:jc w:val="both"/>
        <w:rPr>
          <w:sz w:val="20"/>
        </w:rPr>
      </w:pPr>
      <w:r w:rsidRPr="004513AD">
        <w:rPr>
          <w:sz w:val="20"/>
          <w:lang w:val="en-US"/>
        </w:rPr>
        <w:t xml:space="preserve">Yours sincerely, </w:t>
      </w:r>
    </w:p>
    <w:p w14:paraId="2A26DB9D" w14:textId="61D42F41" w:rsidR="00480B1B" w:rsidRPr="00693460" w:rsidRDefault="00480B1B" w:rsidP="008F69E5">
      <w:pPr>
        <w:jc w:val="both"/>
        <w:rPr>
          <w:sz w:val="20"/>
        </w:rPr>
      </w:pPr>
    </w:p>
    <w:sectPr w:rsidR="00480B1B" w:rsidRPr="00693460">
      <w:pgSz w:w="12240" w:h="15840"/>
      <w:pgMar w:top="1440" w:right="1800" w:bottom="1440" w:left="1800"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font47">
    <w:altName w:val="Cambria"/>
    <w:panose1 w:val="020B0604020202020204"/>
    <w:charset w:val="00"/>
    <w:family w:val="roman"/>
    <w:notTrueType/>
    <w:pitch w:val="default"/>
  </w:font>
  <w:font w:name="Liberation Serif">
    <w:altName w:val="Times New Roman"/>
    <w:panose1 w:val="02020603050405020304"/>
    <w:charset w:val="01"/>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157A"/>
    <w:multiLevelType w:val="hybridMultilevel"/>
    <w:tmpl w:val="236AE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85"/>
  <w:embedSystemFont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1B"/>
    <w:rsid w:val="00051343"/>
    <w:rsid w:val="000870E8"/>
    <w:rsid w:val="00150775"/>
    <w:rsid w:val="00152017"/>
    <w:rsid w:val="00173EED"/>
    <w:rsid w:val="00190CA8"/>
    <w:rsid w:val="001F26AE"/>
    <w:rsid w:val="00243283"/>
    <w:rsid w:val="002464E2"/>
    <w:rsid w:val="002C269A"/>
    <w:rsid w:val="002C724A"/>
    <w:rsid w:val="00310491"/>
    <w:rsid w:val="003144F5"/>
    <w:rsid w:val="00346D73"/>
    <w:rsid w:val="00367828"/>
    <w:rsid w:val="00367D4D"/>
    <w:rsid w:val="00372028"/>
    <w:rsid w:val="00391F56"/>
    <w:rsid w:val="003F76DE"/>
    <w:rsid w:val="0042681F"/>
    <w:rsid w:val="004513AD"/>
    <w:rsid w:val="004776EA"/>
    <w:rsid w:val="00480B1B"/>
    <w:rsid w:val="00481752"/>
    <w:rsid w:val="00575FA6"/>
    <w:rsid w:val="0059183F"/>
    <w:rsid w:val="005970FF"/>
    <w:rsid w:val="0059747B"/>
    <w:rsid w:val="005A33F1"/>
    <w:rsid w:val="005B36BD"/>
    <w:rsid w:val="006241D9"/>
    <w:rsid w:val="00653A0E"/>
    <w:rsid w:val="00693460"/>
    <w:rsid w:val="006D59F5"/>
    <w:rsid w:val="006E55C3"/>
    <w:rsid w:val="00723D79"/>
    <w:rsid w:val="00743141"/>
    <w:rsid w:val="007A28C4"/>
    <w:rsid w:val="007C4368"/>
    <w:rsid w:val="007E23BD"/>
    <w:rsid w:val="0081358C"/>
    <w:rsid w:val="00831940"/>
    <w:rsid w:val="0088455F"/>
    <w:rsid w:val="008F3750"/>
    <w:rsid w:val="008F69E5"/>
    <w:rsid w:val="0092614A"/>
    <w:rsid w:val="0098014E"/>
    <w:rsid w:val="009D6BFD"/>
    <w:rsid w:val="009E5550"/>
    <w:rsid w:val="00A375C4"/>
    <w:rsid w:val="00AB6A6C"/>
    <w:rsid w:val="00AD2291"/>
    <w:rsid w:val="00AE2319"/>
    <w:rsid w:val="00AF02B9"/>
    <w:rsid w:val="00B11F4B"/>
    <w:rsid w:val="00BD7B7A"/>
    <w:rsid w:val="00BE318D"/>
    <w:rsid w:val="00C059BE"/>
    <w:rsid w:val="00C14A96"/>
    <w:rsid w:val="00C873B6"/>
    <w:rsid w:val="00C94C4C"/>
    <w:rsid w:val="00CA53C4"/>
    <w:rsid w:val="00CD7CBA"/>
    <w:rsid w:val="00CF5754"/>
    <w:rsid w:val="00D12846"/>
    <w:rsid w:val="00D341AE"/>
    <w:rsid w:val="00D41487"/>
    <w:rsid w:val="00D50697"/>
    <w:rsid w:val="00D85718"/>
    <w:rsid w:val="00E044E2"/>
    <w:rsid w:val="00E41CA5"/>
    <w:rsid w:val="00E55F33"/>
    <w:rsid w:val="00E66EAB"/>
    <w:rsid w:val="00E970BF"/>
    <w:rsid w:val="00EB75F9"/>
    <w:rsid w:val="00ED642F"/>
    <w:rsid w:val="00F64BC3"/>
    <w:rsid w:val="00F9594C"/>
    <w:rsid w:val="00FA1C1E"/>
    <w:rsid w:val="00FB4C39"/>
    <w:rsid w:val="00FD5936"/>
    <w:rsid w:val="00FE41F1"/>
    <w:rsid w:val="00FF7A5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7FEF6C5"/>
  <w15:docId w15:val="{8F3CC9F0-7615-4942-918D-F7C5D574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269A"/>
    <w:pPr>
      <w:suppressAutoHyphens w:val="0"/>
    </w:pPr>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paragraph" w:customStyle="1" w:styleId="berschrift">
    <w:name w:val="Überschrift"/>
    <w:basedOn w:val="Standard"/>
    <w:next w:val="Textkrper"/>
    <w:qFormat/>
    <w:pPr>
      <w:keepNext/>
      <w:suppressAutoHyphens/>
      <w:spacing w:before="240" w:after="120"/>
    </w:pPr>
    <w:rPr>
      <w:rFonts w:ascii="Liberation Sans" w:eastAsia="SimSun" w:hAnsi="Liberation Sans" w:cs="Lucida Sans"/>
      <w:sz w:val="28"/>
      <w:szCs w:val="28"/>
      <w:lang w:eastAsia="ar-SA"/>
    </w:rPr>
  </w:style>
  <w:style w:type="paragraph" w:styleId="Textkrper">
    <w:name w:val="Body Text"/>
    <w:basedOn w:val="Standard"/>
    <w:pPr>
      <w:suppressAutoHyphens/>
      <w:spacing w:after="120"/>
    </w:pPr>
    <w:rPr>
      <w:rFonts w:eastAsia="SimSun" w:cs="font47"/>
      <w:lang w:eastAsia="ar-SA"/>
    </w:rPr>
  </w:style>
  <w:style w:type="paragraph" w:styleId="Liste">
    <w:name w:val="List"/>
    <w:basedOn w:val="Textkrper"/>
    <w:rPr>
      <w:rFonts w:ascii="Liberation Serif" w:hAnsi="Liberation Serif" w:cs="Lucida Sans"/>
    </w:rPr>
  </w:style>
  <w:style w:type="paragraph" w:styleId="Beschriftung">
    <w:name w:val="caption"/>
    <w:basedOn w:val="Standard"/>
    <w:qFormat/>
    <w:pPr>
      <w:suppressLineNumbers/>
      <w:suppressAutoHyphens/>
      <w:spacing w:before="120" w:after="120"/>
    </w:pPr>
    <w:rPr>
      <w:rFonts w:eastAsia="SimSun" w:cs="Arial Unicode MS"/>
      <w:i/>
      <w:iCs/>
      <w:lang w:eastAsia="ar-SA"/>
    </w:rPr>
  </w:style>
  <w:style w:type="paragraph" w:customStyle="1" w:styleId="Verzeichnis">
    <w:name w:val="Verzeichnis"/>
    <w:basedOn w:val="Standard"/>
    <w:qFormat/>
    <w:pPr>
      <w:suppressLineNumbers/>
      <w:suppressAutoHyphens/>
    </w:pPr>
    <w:rPr>
      <w:rFonts w:ascii="Liberation Serif" w:eastAsia="SimSun" w:hAnsi="Liberation Serif" w:cs="Lucida Sans"/>
      <w:lang w:eastAsia="ar-SA"/>
    </w:rPr>
  </w:style>
  <w:style w:type="paragraph" w:customStyle="1" w:styleId="Beschriftung1">
    <w:name w:val="Beschriftung1"/>
    <w:basedOn w:val="Standard"/>
    <w:qFormat/>
    <w:pPr>
      <w:suppressLineNumbers/>
      <w:suppressAutoHyphens/>
      <w:spacing w:before="120" w:after="120"/>
    </w:pPr>
    <w:rPr>
      <w:rFonts w:ascii="Liberation Serif" w:eastAsia="SimSun" w:hAnsi="Liberation Serif" w:cs="Lucida Sans"/>
      <w:i/>
      <w:iCs/>
      <w:lang w:eastAsia="ar-SA"/>
    </w:rPr>
  </w:style>
  <w:style w:type="paragraph" w:styleId="Listenabsatz">
    <w:name w:val="List Paragraph"/>
    <w:basedOn w:val="Standard"/>
    <w:uiPriority w:val="34"/>
    <w:qFormat/>
    <w:rsid w:val="00743141"/>
    <w:pPr>
      <w:suppressAutoHyphens/>
      <w:ind w:left="720"/>
      <w:contextualSpacing/>
    </w:pPr>
    <w:rPr>
      <w:rFonts w:eastAsia="SimSun" w:cs="font47"/>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3157">
      <w:bodyDiv w:val="1"/>
      <w:marLeft w:val="0"/>
      <w:marRight w:val="0"/>
      <w:marTop w:val="0"/>
      <w:marBottom w:val="0"/>
      <w:divBdr>
        <w:top w:val="none" w:sz="0" w:space="0" w:color="auto"/>
        <w:left w:val="none" w:sz="0" w:space="0" w:color="auto"/>
        <w:bottom w:val="none" w:sz="0" w:space="0" w:color="auto"/>
        <w:right w:val="none" w:sz="0" w:space="0" w:color="auto"/>
      </w:divBdr>
    </w:div>
    <w:div w:id="34043157">
      <w:bodyDiv w:val="1"/>
      <w:marLeft w:val="0"/>
      <w:marRight w:val="0"/>
      <w:marTop w:val="0"/>
      <w:marBottom w:val="0"/>
      <w:divBdr>
        <w:top w:val="none" w:sz="0" w:space="0" w:color="auto"/>
        <w:left w:val="none" w:sz="0" w:space="0" w:color="auto"/>
        <w:bottom w:val="none" w:sz="0" w:space="0" w:color="auto"/>
        <w:right w:val="none" w:sz="0" w:space="0" w:color="auto"/>
      </w:divBdr>
    </w:div>
    <w:div w:id="55902814">
      <w:bodyDiv w:val="1"/>
      <w:marLeft w:val="0"/>
      <w:marRight w:val="0"/>
      <w:marTop w:val="0"/>
      <w:marBottom w:val="0"/>
      <w:divBdr>
        <w:top w:val="none" w:sz="0" w:space="0" w:color="auto"/>
        <w:left w:val="none" w:sz="0" w:space="0" w:color="auto"/>
        <w:bottom w:val="none" w:sz="0" w:space="0" w:color="auto"/>
        <w:right w:val="none" w:sz="0" w:space="0" w:color="auto"/>
      </w:divBdr>
    </w:div>
    <w:div w:id="270742859">
      <w:bodyDiv w:val="1"/>
      <w:marLeft w:val="0"/>
      <w:marRight w:val="0"/>
      <w:marTop w:val="0"/>
      <w:marBottom w:val="0"/>
      <w:divBdr>
        <w:top w:val="none" w:sz="0" w:space="0" w:color="auto"/>
        <w:left w:val="none" w:sz="0" w:space="0" w:color="auto"/>
        <w:bottom w:val="none" w:sz="0" w:space="0" w:color="auto"/>
        <w:right w:val="none" w:sz="0" w:space="0" w:color="auto"/>
      </w:divBdr>
    </w:div>
    <w:div w:id="348063597">
      <w:bodyDiv w:val="1"/>
      <w:marLeft w:val="0"/>
      <w:marRight w:val="0"/>
      <w:marTop w:val="0"/>
      <w:marBottom w:val="0"/>
      <w:divBdr>
        <w:top w:val="none" w:sz="0" w:space="0" w:color="auto"/>
        <w:left w:val="none" w:sz="0" w:space="0" w:color="auto"/>
        <w:bottom w:val="none" w:sz="0" w:space="0" w:color="auto"/>
        <w:right w:val="none" w:sz="0" w:space="0" w:color="auto"/>
      </w:divBdr>
    </w:div>
    <w:div w:id="438305900">
      <w:bodyDiv w:val="1"/>
      <w:marLeft w:val="0"/>
      <w:marRight w:val="0"/>
      <w:marTop w:val="0"/>
      <w:marBottom w:val="0"/>
      <w:divBdr>
        <w:top w:val="none" w:sz="0" w:space="0" w:color="auto"/>
        <w:left w:val="none" w:sz="0" w:space="0" w:color="auto"/>
        <w:bottom w:val="none" w:sz="0" w:space="0" w:color="auto"/>
        <w:right w:val="none" w:sz="0" w:space="0" w:color="auto"/>
      </w:divBdr>
    </w:div>
    <w:div w:id="444732500">
      <w:bodyDiv w:val="1"/>
      <w:marLeft w:val="0"/>
      <w:marRight w:val="0"/>
      <w:marTop w:val="0"/>
      <w:marBottom w:val="0"/>
      <w:divBdr>
        <w:top w:val="none" w:sz="0" w:space="0" w:color="auto"/>
        <w:left w:val="none" w:sz="0" w:space="0" w:color="auto"/>
        <w:bottom w:val="none" w:sz="0" w:space="0" w:color="auto"/>
        <w:right w:val="none" w:sz="0" w:space="0" w:color="auto"/>
      </w:divBdr>
    </w:div>
    <w:div w:id="700201826">
      <w:bodyDiv w:val="1"/>
      <w:marLeft w:val="0"/>
      <w:marRight w:val="0"/>
      <w:marTop w:val="0"/>
      <w:marBottom w:val="0"/>
      <w:divBdr>
        <w:top w:val="none" w:sz="0" w:space="0" w:color="auto"/>
        <w:left w:val="none" w:sz="0" w:space="0" w:color="auto"/>
        <w:bottom w:val="none" w:sz="0" w:space="0" w:color="auto"/>
        <w:right w:val="none" w:sz="0" w:space="0" w:color="auto"/>
      </w:divBdr>
    </w:div>
    <w:div w:id="766539675">
      <w:bodyDiv w:val="1"/>
      <w:marLeft w:val="0"/>
      <w:marRight w:val="0"/>
      <w:marTop w:val="0"/>
      <w:marBottom w:val="0"/>
      <w:divBdr>
        <w:top w:val="none" w:sz="0" w:space="0" w:color="auto"/>
        <w:left w:val="none" w:sz="0" w:space="0" w:color="auto"/>
        <w:bottom w:val="none" w:sz="0" w:space="0" w:color="auto"/>
        <w:right w:val="none" w:sz="0" w:space="0" w:color="auto"/>
      </w:divBdr>
    </w:div>
    <w:div w:id="1072118494">
      <w:bodyDiv w:val="1"/>
      <w:marLeft w:val="0"/>
      <w:marRight w:val="0"/>
      <w:marTop w:val="0"/>
      <w:marBottom w:val="0"/>
      <w:divBdr>
        <w:top w:val="none" w:sz="0" w:space="0" w:color="auto"/>
        <w:left w:val="none" w:sz="0" w:space="0" w:color="auto"/>
        <w:bottom w:val="none" w:sz="0" w:space="0" w:color="auto"/>
        <w:right w:val="none" w:sz="0" w:space="0" w:color="auto"/>
      </w:divBdr>
    </w:div>
    <w:div w:id="1072854371">
      <w:bodyDiv w:val="1"/>
      <w:marLeft w:val="0"/>
      <w:marRight w:val="0"/>
      <w:marTop w:val="0"/>
      <w:marBottom w:val="0"/>
      <w:divBdr>
        <w:top w:val="none" w:sz="0" w:space="0" w:color="auto"/>
        <w:left w:val="none" w:sz="0" w:space="0" w:color="auto"/>
        <w:bottom w:val="none" w:sz="0" w:space="0" w:color="auto"/>
        <w:right w:val="none" w:sz="0" w:space="0" w:color="auto"/>
      </w:divBdr>
    </w:div>
    <w:div w:id="1103458383">
      <w:bodyDiv w:val="1"/>
      <w:marLeft w:val="0"/>
      <w:marRight w:val="0"/>
      <w:marTop w:val="0"/>
      <w:marBottom w:val="0"/>
      <w:divBdr>
        <w:top w:val="none" w:sz="0" w:space="0" w:color="auto"/>
        <w:left w:val="none" w:sz="0" w:space="0" w:color="auto"/>
        <w:bottom w:val="none" w:sz="0" w:space="0" w:color="auto"/>
        <w:right w:val="none" w:sz="0" w:space="0" w:color="auto"/>
      </w:divBdr>
    </w:div>
    <w:div w:id="1385563166">
      <w:bodyDiv w:val="1"/>
      <w:marLeft w:val="0"/>
      <w:marRight w:val="0"/>
      <w:marTop w:val="0"/>
      <w:marBottom w:val="0"/>
      <w:divBdr>
        <w:top w:val="none" w:sz="0" w:space="0" w:color="auto"/>
        <w:left w:val="none" w:sz="0" w:space="0" w:color="auto"/>
        <w:bottom w:val="none" w:sz="0" w:space="0" w:color="auto"/>
        <w:right w:val="none" w:sz="0" w:space="0" w:color="auto"/>
      </w:divBdr>
    </w:div>
    <w:div w:id="1412118008">
      <w:bodyDiv w:val="1"/>
      <w:marLeft w:val="0"/>
      <w:marRight w:val="0"/>
      <w:marTop w:val="0"/>
      <w:marBottom w:val="0"/>
      <w:divBdr>
        <w:top w:val="none" w:sz="0" w:space="0" w:color="auto"/>
        <w:left w:val="none" w:sz="0" w:space="0" w:color="auto"/>
        <w:bottom w:val="none" w:sz="0" w:space="0" w:color="auto"/>
        <w:right w:val="none" w:sz="0" w:space="0" w:color="auto"/>
      </w:divBdr>
    </w:div>
    <w:div w:id="1495490322">
      <w:bodyDiv w:val="1"/>
      <w:marLeft w:val="0"/>
      <w:marRight w:val="0"/>
      <w:marTop w:val="0"/>
      <w:marBottom w:val="0"/>
      <w:divBdr>
        <w:top w:val="none" w:sz="0" w:space="0" w:color="auto"/>
        <w:left w:val="none" w:sz="0" w:space="0" w:color="auto"/>
        <w:bottom w:val="none" w:sz="0" w:space="0" w:color="auto"/>
        <w:right w:val="none" w:sz="0" w:space="0" w:color="auto"/>
      </w:divBdr>
    </w:div>
    <w:div w:id="1533880832">
      <w:bodyDiv w:val="1"/>
      <w:marLeft w:val="0"/>
      <w:marRight w:val="0"/>
      <w:marTop w:val="0"/>
      <w:marBottom w:val="0"/>
      <w:divBdr>
        <w:top w:val="none" w:sz="0" w:space="0" w:color="auto"/>
        <w:left w:val="none" w:sz="0" w:space="0" w:color="auto"/>
        <w:bottom w:val="none" w:sz="0" w:space="0" w:color="auto"/>
        <w:right w:val="none" w:sz="0" w:space="0" w:color="auto"/>
      </w:divBdr>
    </w:div>
    <w:div w:id="1809132099">
      <w:bodyDiv w:val="1"/>
      <w:marLeft w:val="0"/>
      <w:marRight w:val="0"/>
      <w:marTop w:val="0"/>
      <w:marBottom w:val="0"/>
      <w:divBdr>
        <w:top w:val="none" w:sz="0" w:space="0" w:color="auto"/>
        <w:left w:val="none" w:sz="0" w:space="0" w:color="auto"/>
        <w:bottom w:val="none" w:sz="0" w:space="0" w:color="auto"/>
        <w:right w:val="none" w:sz="0" w:space="0" w:color="auto"/>
      </w:divBdr>
    </w:div>
    <w:div w:id="1949001285">
      <w:bodyDiv w:val="1"/>
      <w:marLeft w:val="0"/>
      <w:marRight w:val="0"/>
      <w:marTop w:val="0"/>
      <w:marBottom w:val="0"/>
      <w:divBdr>
        <w:top w:val="none" w:sz="0" w:space="0" w:color="auto"/>
        <w:left w:val="none" w:sz="0" w:space="0" w:color="auto"/>
        <w:bottom w:val="none" w:sz="0" w:space="0" w:color="auto"/>
        <w:right w:val="none" w:sz="0" w:space="0" w:color="auto"/>
      </w:divBdr>
    </w:div>
    <w:div w:id="1964074157">
      <w:bodyDiv w:val="1"/>
      <w:marLeft w:val="0"/>
      <w:marRight w:val="0"/>
      <w:marTop w:val="0"/>
      <w:marBottom w:val="0"/>
      <w:divBdr>
        <w:top w:val="none" w:sz="0" w:space="0" w:color="auto"/>
        <w:left w:val="none" w:sz="0" w:space="0" w:color="auto"/>
        <w:bottom w:val="none" w:sz="0" w:space="0" w:color="auto"/>
        <w:right w:val="none" w:sz="0" w:space="0" w:color="auto"/>
      </w:divBdr>
    </w:div>
    <w:div w:id="1979993019">
      <w:bodyDiv w:val="1"/>
      <w:marLeft w:val="0"/>
      <w:marRight w:val="0"/>
      <w:marTop w:val="0"/>
      <w:marBottom w:val="0"/>
      <w:divBdr>
        <w:top w:val="none" w:sz="0" w:space="0" w:color="auto"/>
        <w:left w:val="none" w:sz="0" w:space="0" w:color="auto"/>
        <w:bottom w:val="none" w:sz="0" w:space="0" w:color="auto"/>
        <w:right w:val="none" w:sz="0" w:space="0" w:color="auto"/>
      </w:divBdr>
    </w:div>
    <w:div w:id="204787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1279</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Ahmed Abba_EN</dc:title>
  <dc:subject/>
  <dc:creator>bstegmay</dc:creator>
  <dc:description/>
  <cp:lastModifiedBy>Tilman Berger</cp:lastModifiedBy>
  <cp:revision>4</cp:revision>
  <cp:lastPrinted>1899-12-31T23:00:00Z</cp:lastPrinted>
  <dcterms:created xsi:type="dcterms:W3CDTF">2022-01-31T10:19:00Z</dcterms:created>
  <dcterms:modified xsi:type="dcterms:W3CDTF">2022-01-31T10:22:00Z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