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EC6AD2" w:rsidRDefault="00045E5F" w:rsidP="004C3A08">
      <w:pPr>
        <w:pStyle w:val="Anschrift"/>
        <w:rPr>
          <w:lang w:val="en-US"/>
        </w:rPr>
      </w:pPr>
      <w:r w:rsidRPr="00EC6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50E8F" w14:textId="77777777" w:rsidR="00DE5BD5" w:rsidRDefault="00DE5BD5" w:rsidP="00DE5BD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602A3B31" w14:textId="36E22011" w:rsidR="00DE5BD5" w:rsidRPr="00DE5BD5" w:rsidRDefault="00DE5BD5" w:rsidP="00DE5BD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DE5BD5">
                              <w:rPr>
                                <w:lang w:val="en-US"/>
                              </w:rPr>
                              <w:t>Judicial Court of Lyon</w:t>
                            </w:r>
                          </w:p>
                          <w:p w14:paraId="4F2DB9BD" w14:textId="77777777" w:rsidR="00DE5BD5" w:rsidRPr="00DE5BD5" w:rsidRDefault="00DE5BD5" w:rsidP="00DE5BD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DE5BD5">
                              <w:rPr>
                                <w:lang w:val="en-US"/>
                              </w:rPr>
                              <w:t>67 Rue Servient</w:t>
                            </w:r>
                          </w:p>
                          <w:p w14:paraId="283B79ED" w14:textId="01C721B2" w:rsidR="00DE5BD5" w:rsidRDefault="00DE5BD5" w:rsidP="00DE5BD5">
                            <w:pPr>
                              <w:pStyle w:val="Anschrift"/>
                            </w:pPr>
                            <w:r>
                              <w:t>69003 Lyon</w:t>
                            </w:r>
                          </w:p>
                          <w:p w14:paraId="4F645D70" w14:textId="77777777" w:rsidR="00DE5BD5" w:rsidRDefault="00DE5BD5" w:rsidP="00DE5BD5">
                            <w:pPr>
                              <w:pStyle w:val="Anschrift"/>
                            </w:pPr>
                          </w:p>
                          <w:p w14:paraId="47DE1D6F" w14:textId="0CC15304" w:rsidR="002D7C55" w:rsidRPr="00696F79" w:rsidRDefault="00DE5BD5" w:rsidP="00DE5BD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>
                              <w:t>FRANKREICH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5xzIb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1BF50E8F" w14:textId="77777777" w:rsidR="00DE5BD5" w:rsidRDefault="00DE5BD5" w:rsidP="00DE5BD5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602A3B31" w14:textId="36E22011" w:rsidR="00DE5BD5" w:rsidRPr="00DE5BD5" w:rsidRDefault="00DE5BD5" w:rsidP="00DE5BD5">
                      <w:pPr>
                        <w:pStyle w:val="Anschrift"/>
                        <w:rPr>
                          <w:lang w:val="en-US"/>
                        </w:rPr>
                      </w:pPr>
                      <w:r w:rsidRPr="00DE5BD5">
                        <w:rPr>
                          <w:lang w:val="en-US"/>
                        </w:rPr>
                        <w:t>Judicial Court of Lyon</w:t>
                      </w:r>
                    </w:p>
                    <w:p w14:paraId="4F2DB9BD" w14:textId="77777777" w:rsidR="00DE5BD5" w:rsidRPr="00DE5BD5" w:rsidRDefault="00DE5BD5" w:rsidP="00DE5BD5">
                      <w:pPr>
                        <w:pStyle w:val="Anschrift"/>
                        <w:rPr>
                          <w:lang w:val="en-US"/>
                        </w:rPr>
                      </w:pPr>
                      <w:r w:rsidRPr="00DE5BD5">
                        <w:rPr>
                          <w:lang w:val="en-US"/>
                        </w:rPr>
                        <w:t>67 Rue Servient</w:t>
                      </w:r>
                    </w:p>
                    <w:p w14:paraId="283B79ED" w14:textId="01C721B2" w:rsidR="00DE5BD5" w:rsidRDefault="00DE5BD5" w:rsidP="00DE5BD5">
                      <w:pPr>
                        <w:pStyle w:val="Anschrift"/>
                      </w:pPr>
                      <w:r>
                        <w:t>69003 Lyon</w:t>
                      </w:r>
                    </w:p>
                    <w:p w14:paraId="4F645D70" w14:textId="77777777" w:rsidR="00DE5BD5" w:rsidRDefault="00DE5BD5" w:rsidP="00DE5BD5">
                      <w:pPr>
                        <w:pStyle w:val="Anschrift"/>
                      </w:pPr>
                    </w:p>
                    <w:p w14:paraId="47DE1D6F" w14:textId="0CC15304" w:rsidR="002D7C55" w:rsidRPr="00696F79" w:rsidRDefault="00DE5BD5" w:rsidP="00DE5BD5">
                      <w:pPr>
                        <w:pStyle w:val="Anschrift"/>
                        <w:rPr>
                          <w:lang w:val="en-US"/>
                        </w:rPr>
                      </w:pPr>
                      <w:r>
                        <w:t>FRANKREICH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9D33D5" w:rsidRDefault="0007522F" w:rsidP="004C3A08">
      <w:pPr>
        <w:tabs>
          <w:tab w:val="left" w:pos="2977"/>
        </w:tabs>
        <w:jc w:val="right"/>
      </w:pPr>
      <w:r w:rsidRPr="009D33D5">
        <w:t>Datum</w:t>
      </w:r>
    </w:p>
    <w:p w14:paraId="54983A92" w14:textId="77777777" w:rsidR="0007522F" w:rsidRPr="009D33D5" w:rsidRDefault="0007522F" w:rsidP="004C3A08">
      <w:pPr>
        <w:pStyle w:val="Betreffzeile"/>
      </w:pPr>
    </w:p>
    <w:p w14:paraId="282AB745" w14:textId="6239E4B5" w:rsidR="002B188A" w:rsidRPr="009D33D5" w:rsidRDefault="008B0295" w:rsidP="002B188A">
      <w:pPr>
        <w:rPr>
          <w:sz w:val="22"/>
          <w:szCs w:val="22"/>
        </w:rPr>
      </w:pPr>
      <w:r w:rsidRPr="009D33D5">
        <w:rPr>
          <w:b/>
        </w:rPr>
        <w:t>Zineb Redouane</w:t>
      </w:r>
    </w:p>
    <w:p w14:paraId="09C59668" w14:textId="77777777" w:rsidR="002B188A" w:rsidRPr="009D33D5" w:rsidRDefault="002B188A" w:rsidP="002B188A">
      <w:pPr>
        <w:rPr>
          <w:sz w:val="22"/>
          <w:szCs w:val="22"/>
        </w:rPr>
      </w:pPr>
    </w:p>
    <w:p w14:paraId="5F640A98" w14:textId="77777777" w:rsidR="0003768B" w:rsidRPr="009D33D5" w:rsidRDefault="0003768B" w:rsidP="0003768B">
      <w:pPr>
        <w:rPr>
          <w:sz w:val="22"/>
          <w:szCs w:val="22"/>
        </w:rPr>
      </w:pPr>
    </w:p>
    <w:p w14:paraId="0CD99291" w14:textId="77777777" w:rsidR="0003768B" w:rsidRPr="009D33D5" w:rsidRDefault="0003768B" w:rsidP="0003768B">
      <w:pPr>
        <w:rPr>
          <w:sz w:val="22"/>
          <w:szCs w:val="22"/>
        </w:rPr>
      </w:pPr>
    </w:p>
    <w:p w14:paraId="277BCFFF" w14:textId="77777777" w:rsidR="000D2BB2" w:rsidRPr="009D33D5" w:rsidRDefault="000D2BB2" w:rsidP="00430CDD">
      <w:pPr>
        <w:rPr>
          <w:sz w:val="22"/>
          <w:szCs w:val="22"/>
        </w:rPr>
      </w:pPr>
    </w:p>
    <w:p w14:paraId="7E0846A6" w14:textId="77777777" w:rsidR="00BC6D0A" w:rsidRPr="009D33D5" w:rsidRDefault="00BC6D0A" w:rsidP="00BC6D0A">
      <w:pPr>
        <w:rPr>
          <w:sz w:val="22"/>
          <w:szCs w:val="22"/>
        </w:rPr>
      </w:pPr>
    </w:p>
    <w:p w14:paraId="1B7AD756" w14:textId="77777777" w:rsidR="000E5122" w:rsidRPr="009D33D5" w:rsidRDefault="000E5122" w:rsidP="00BC6D0A">
      <w:pPr>
        <w:rPr>
          <w:sz w:val="22"/>
          <w:szCs w:val="22"/>
        </w:rPr>
      </w:pPr>
    </w:p>
    <w:p w14:paraId="279111D8" w14:textId="77777777" w:rsidR="009D33D5" w:rsidRPr="003F6833" w:rsidRDefault="009D33D5" w:rsidP="009D33D5">
      <w:pPr>
        <w:rPr>
          <w:sz w:val="22"/>
          <w:szCs w:val="22"/>
        </w:rPr>
      </w:pPr>
      <w:r w:rsidRPr="003F6833">
        <w:rPr>
          <w:sz w:val="22"/>
          <w:szCs w:val="22"/>
        </w:rPr>
        <w:t>Sehr geehrte Frau Staatsanwältin,</w:t>
      </w:r>
    </w:p>
    <w:p w14:paraId="03665427" w14:textId="77777777" w:rsidR="009D33D5" w:rsidRPr="003F6833" w:rsidRDefault="009D33D5" w:rsidP="009D33D5">
      <w:pPr>
        <w:rPr>
          <w:sz w:val="22"/>
          <w:szCs w:val="22"/>
        </w:rPr>
      </w:pPr>
    </w:p>
    <w:p w14:paraId="07B716FE" w14:textId="77777777" w:rsidR="009D33D5" w:rsidRPr="003F6833" w:rsidRDefault="009D33D5" w:rsidP="009D33D5">
      <w:pPr>
        <w:rPr>
          <w:sz w:val="22"/>
          <w:szCs w:val="22"/>
        </w:rPr>
      </w:pPr>
      <w:r w:rsidRPr="003F6833">
        <w:rPr>
          <w:sz w:val="22"/>
          <w:szCs w:val="22"/>
        </w:rPr>
        <w:t xml:space="preserve">am 2. Dezember 2018 starb die 80-jährige </w:t>
      </w:r>
      <w:proofErr w:type="spellStart"/>
      <w:r w:rsidRPr="003F6833">
        <w:rPr>
          <w:i/>
          <w:sz w:val="22"/>
          <w:szCs w:val="22"/>
        </w:rPr>
        <w:t>Zineb</w:t>
      </w:r>
      <w:proofErr w:type="spellEnd"/>
      <w:r w:rsidRPr="003F6833">
        <w:rPr>
          <w:i/>
          <w:sz w:val="22"/>
          <w:szCs w:val="22"/>
        </w:rPr>
        <w:t xml:space="preserve"> Redouane</w:t>
      </w:r>
      <w:r w:rsidRPr="003F6833">
        <w:rPr>
          <w:sz w:val="22"/>
          <w:szCs w:val="22"/>
        </w:rPr>
        <w:t xml:space="preserve"> während einer Not-OP, die nötig war, weil sie am Vortag der Schuss einer Tränengasgranate durch ihr Wohnungsfenster am Kopf getroffen hatte.</w:t>
      </w:r>
    </w:p>
    <w:p w14:paraId="15F9B1F1" w14:textId="77777777" w:rsidR="009D33D5" w:rsidRPr="003F6833" w:rsidRDefault="009D33D5" w:rsidP="009D33D5">
      <w:pPr>
        <w:rPr>
          <w:sz w:val="22"/>
          <w:szCs w:val="22"/>
        </w:rPr>
      </w:pPr>
    </w:p>
    <w:p w14:paraId="272C2FB6" w14:textId="77777777" w:rsidR="009D33D5" w:rsidRPr="003F6833" w:rsidRDefault="009D33D5" w:rsidP="009D33D5">
      <w:pPr>
        <w:rPr>
          <w:sz w:val="22"/>
          <w:szCs w:val="22"/>
        </w:rPr>
      </w:pPr>
      <w:r w:rsidRPr="003F6833">
        <w:rPr>
          <w:sz w:val="22"/>
          <w:szCs w:val="22"/>
        </w:rPr>
        <w:t xml:space="preserve">Im Zuge der Proteste hatte Anfang Dezember in Marseille der Weg der Protestierenden an </w:t>
      </w:r>
      <w:proofErr w:type="spellStart"/>
      <w:r w:rsidRPr="003F6833">
        <w:rPr>
          <w:i/>
          <w:sz w:val="22"/>
          <w:szCs w:val="22"/>
        </w:rPr>
        <w:t>Zineb</w:t>
      </w:r>
      <w:proofErr w:type="spellEnd"/>
      <w:r w:rsidRPr="003F6833">
        <w:rPr>
          <w:i/>
          <w:sz w:val="22"/>
          <w:szCs w:val="22"/>
        </w:rPr>
        <w:t xml:space="preserve"> Redouane</w:t>
      </w:r>
      <w:r>
        <w:rPr>
          <w:i/>
          <w:sz w:val="22"/>
          <w:szCs w:val="22"/>
        </w:rPr>
        <w:t>s</w:t>
      </w:r>
      <w:r w:rsidRPr="003F6833">
        <w:rPr>
          <w:sz w:val="22"/>
          <w:szCs w:val="22"/>
        </w:rPr>
        <w:t xml:space="preserve"> Haus vorbeigeführt. Als die an den Protesten unbeteiligte </w:t>
      </w:r>
      <w:proofErr w:type="spellStart"/>
      <w:r w:rsidRPr="003F6833">
        <w:rPr>
          <w:i/>
          <w:sz w:val="22"/>
          <w:szCs w:val="22"/>
        </w:rPr>
        <w:t>Zineb</w:t>
      </w:r>
      <w:proofErr w:type="spellEnd"/>
      <w:r w:rsidRPr="003F6833">
        <w:rPr>
          <w:i/>
          <w:sz w:val="22"/>
          <w:szCs w:val="22"/>
        </w:rPr>
        <w:t xml:space="preserve"> Redouane</w:t>
      </w:r>
      <w:r w:rsidRPr="003F6833">
        <w:rPr>
          <w:sz w:val="22"/>
          <w:szCs w:val="22"/>
        </w:rPr>
        <w:t xml:space="preserve"> wegen der Lautstärke der Proteste das Wohnungsfenster schließen wollte, traf sie der Schuss und sie erlitt schwere Knochenbrüche. Vier Jahre nach ihrem Tod wartet die Familie von </w:t>
      </w:r>
      <w:proofErr w:type="spellStart"/>
      <w:r w:rsidRPr="003F6833">
        <w:rPr>
          <w:i/>
          <w:sz w:val="22"/>
          <w:szCs w:val="22"/>
        </w:rPr>
        <w:t>Zineb</w:t>
      </w:r>
      <w:proofErr w:type="spellEnd"/>
      <w:r w:rsidRPr="003F6833">
        <w:rPr>
          <w:i/>
          <w:sz w:val="22"/>
          <w:szCs w:val="22"/>
        </w:rPr>
        <w:t xml:space="preserve"> Redouane</w:t>
      </w:r>
      <w:r w:rsidRPr="003F6833">
        <w:rPr>
          <w:sz w:val="22"/>
          <w:szCs w:val="22"/>
        </w:rPr>
        <w:t xml:space="preserve"> immer noch darauf, dass ihr Tod vollständig aufgeklärt wird.</w:t>
      </w:r>
    </w:p>
    <w:p w14:paraId="652F25B1" w14:textId="77777777" w:rsidR="009D33D5" w:rsidRPr="003F6833" w:rsidRDefault="009D33D5" w:rsidP="009D33D5">
      <w:pPr>
        <w:rPr>
          <w:sz w:val="22"/>
          <w:szCs w:val="22"/>
        </w:rPr>
      </w:pPr>
    </w:p>
    <w:p w14:paraId="5CC5E991" w14:textId="77777777" w:rsidR="009D33D5" w:rsidRPr="003F6833" w:rsidRDefault="009D33D5" w:rsidP="009D33D5">
      <w:pPr>
        <w:rPr>
          <w:sz w:val="22"/>
          <w:szCs w:val="22"/>
        </w:rPr>
      </w:pPr>
      <w:r w:rsidRPr="003F6833">
        <w:rPr>
          <w:sz w:val="22"/>
          <w:szCs w:val="22"/>
        </w:rPr>
        <w:t xml:space="preserve">Ich fordere Sie deshalb höflich auf, endlich für eine vollständige Aufklärung im Fall </w:t>
      </w:r>
      <w:proofErr w:type="spellStart"/>
      <w:r w:rsidRPr="003F6833">
        <w:rPr>
          <w:i/>
          <w:sz w:val="22"/>
          <w:szCs w:val="22"/>
        </w:rPr>
        <w:t>Zineb</w:t>
      </w:r>
      <w:proofErr w:type="spellEnd"/>
      <w:r w:rsidRPr="003F6833">
        <w:rPr>
          <w:i/>
          <w:sz w:val="22"/>
          <w:szCs w:val="22"/>
        </w:rPr>
        <w:t xml:space="preserve"> Redouane</w:t>
      </w:r>
      <w:r w:rsidRPr="003F6833">
        <w:rPr>
          <w:sz w:val="22"/>
          <w:szCs w:val="22"/>
        </w:rPr>
        <w:t xml:space="preserve"> zu sorgen.</w:t>
      </w:r>
    </w:p>
    <w:p w14:paraId="2F9E3997" w14:textId="77777777" w:rsidR="009D33D5" w:rsidRPr="003F6833" w:rsidRDefault="009D33D5" w:rsidP="009D33D5">
      <w:pPr>
        <w:rPr>
          <w:sz w:val="22"/>
          <w:szCs w:val="22"/>
        </w:rPr>
      </w:pPr>
    </w:p>
    <w:p w14:paraId="64142E7E" w14:textId="77777777" w:rsidR="009D33D5" w:rsidRPr="003F6833" w:rsidRDefault="009D33D5" w:rsidP="009D33D5">
      <w:pPr>
        <w:rPr>
          <w:sz w:val="22"/>
          <w:szCs w:val="22"/>
        </w:rPr>
      </w:pPr>
      <w:r w:rsidRPr="003F6833">
        <w:rPr>
          <w:sz w:val="22"/>
          <w:szCs w:val="22"/>
        </w:rPr>
        <w:t xml:space="preserve">Bitte stellen Sie sicher, dass diejenigen zur Verantwortung gezogen werden, die für </w:t>
      </w:r>
      <w:proofErr w:type="spellStart"/>
      <w:r w:rsidRPr="003F6833">
        <w:rPr>
          <w:i/>
          <w:sz w:val="22"/>
          <w:szCs w:val="22"/>
        </w:rPr>
        <w:t>Zineb</w:t>
      </w:r>
      <w:proofErr w:type="spellEnd"/>
      <w:r w:rsidRPr="003F6833">
        <w:rPr>
          <w:i/>
          <w:sz w:val="22"/>
          <w:szCs w:val="22"/>
        </w:rPr>
        <w:t xml:space="preserve"> Redouane</w:t>
      </w:r>
      <w:r>
        <w:rPr>
          <w:i/>
          <w:sz w:val="22"/>
          <w:szCs w:val="22"/>
        </w:rPr>
        <w:t>s</w:t>
      </w:r>
      <w:r w:rsidRPr="003F6833">
        <w:rPr>
          <w:sz w:val="22"/>
          <w:szCs w:val="22"/>
        </w:rPr>
        <w:t xml:space="preserve"> Tod verantwortlich sind.</w:t>
      </w:r>
    </w:p>
    <w:p w14:paraId="75489367" w14:textId="77777777" w:rsidR="009D33D5" w:rsidRPr="003F6833" w:rsidRDefault="009D33D5" w:rsidP="009D33D5">
      <w:pPr>
        <w:rPr>
          <w:sz w:val="22"/>
          <w:szCs w:val="22"/>
        </w:rPr>
      </w:pPr>
    </w:p>
    <w:p w14:paraId="7C4BCB61" w14:textId="77777777" w:rsidR="009D33D5" w:rsidRPr="003F6833" w:rsidRDefault="009D33D5" w:rsidP="009D33D5">
      <w:pPr>
        <w:rPr>
          <w:sz w:val="22"/>
          <w:szCs w:val="22"/>
        </w:rPr>
      </w:pPr>
      <w:r w:rsidRPr="003F6833">
        <w:rPr>
          <w:sz w:val="22"/>
          <w:szCs w:val="22"/>
        </w:rPr>
        <w:t>Die Aufarbeitung von Gewalt durch Polizei- und andere Sicherheitskräfte in Frankreich muss gewährleistet werden.</w:t>
      </w:r>
    </w:p>
    <w:p w14:paraId="02C636E9" w14:textId="77777777" w:rsidR="009D33D5" w:rsidRPr="003F6833" w:rsidRDefault="009D33D5" w:rsidP="009D33D5">
      <w:pPr>
        <w:rPr>
          <w:sz w:val="22"/>
          <w:szCs w:val="22"/>
        </w:rPr>
      </w:pPr>
    </w:p>
    <w:p w14:paraId="09354710" w14:textId="77777777" w:rsidR="009D33D5" w:rsidRPr="00F64F3B" w:rsidRDefault="009D33D5" w:rsidP="009D33D5">
      <w:pPr>
        <w:rPr>
          <w:i/>
        </w:rPr>
      </w:pPr>
      <w:r w:rsidRPr="00F64F3B">
        <w:rPr>
          <w:sz w:val="22"/>
          <w:szCs w:val="22"/>
        </w:rPr>
        <w:t>Mit freundlichen Grüßen</w:t>
      </w:r>
    </w:p>
    <w:p w14:paraId="5CAE9002" w14:textId="3B1EF15D" w:rsidR="0091208C" w:rsidRPr="00BC6D0A" w:rsidRDefault="005F2E81" w:rsidP="005F2E81">
      <w:pPr>
        <w:rPr>
          <w:i/>
          <w:lang w:val="en-US"/>
        </w:rPr>
      </w:pPr>
      <w:r w:rsidRPr="005F2E81">
        <w:rPr>
          <w:i/>
          <w:noProof/>
          <w:sz w:val="22"/>
          <w:szCs w:val="22"/>
          <w:lang w:val="en-US"/>
        </w:rPr>
        <w:t xml:space="preserve"> </w: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BC6D0A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9C487" w14:textId="77777777" w:rsidR="00C32A2F" w:rsidRDefault="00C32A2F">
      <w:r>
        <w:separator/>
      </w:r>
    </w:p>
  </w:endnote>
  <w:endnote w:type="continuationSeparator" w:id="0">
    <w:p w14:paraId="34830A78" w14:textId="77777777" w:rsidR="00C32A2F" w:rsidRDefault="00C3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5ACD0F16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C32A2F">
      <w:fldChar w:fldCharType="begin"/>
    </w:r>
    <w:r w:rsidR="00C32A2F">
      <w:instrText xml:space="preserve"> NUMPAGES  \* MERGEFORMAT </w:instrText>
    </w:r>
    <w:r w:rsidR="00C32A2F">
      <w:fldChar w:fldCharType="separate"/>
    </w:r>
    <w:r w:rsidR="00D23742">
      <w:rPr>
        <w:noProof/>
      </w:rPr>
      <w:instrText>2</w:instrText>
    </w:r>
    <w:r w:rsidR="00C32A2F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D23742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5DD18EDE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C32A2F">
      <w:fldChar w:fldCharType="begin"/>
    </w:r>
    <w:r w:rsidR="00C32A2F">
      <w:instrText xml:space="preserve"> NUMPAGES  \* MERGEFORMAT </w:instrText>
    </w:r>
    <w:r w:rsidR="00C32A2F">
      <w:fldChar w:fldCharType="separate"/>
    </w:r>
    <w:r w:rsidR="009D33D5">
      <w:rPr>
        <w:noProof/>
      </w:rPr>
      <w:instrText>1</w:instrText>
    </w:r>
    <w:r w:rsidR="00C32A2F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9D33D5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AA94F" w14:textId="77777777" w:rsidR="00C32A2F" w:rsidRDefault="00C32A2F">
      <w:r>
        <w:separator/>
      </w:r>
    </w:p>
  </w:footnote>
  <w:footnote w:type="continuationSeparator" w:id="0">
    <w:p w14:paraId="7D13CD13" w14:textId="77777777" w:rsidR="00C32A2F" w:rsidRDefault="00C3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403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E5122"/>
    <w:rsid w:val="0011491A"/>
    <w:rsid w:val="00145FF6"/>
    <w:rsid w:val="00146E29"/>
    <w:rsid w:val="0014718D"/>
    <w:rsid w:val="00160F9E"/>
    <w:rsid w:val="001844EC"/>
    <w:rsid w:val="00184C4C"/>
    <w:rsid w:val="00185DB8"/>
    <w:rsid w:val="00192311"/>
    <w:rsid w:val="001B78DE"/>
    <w:rsid w:val="001C2CCB"/>
    <w:rsid w:val="001C3E3C"/>
    <w:rsid w:val="001D083C"/>
    <w:rsid w:val="001D0B1C"/>
    <w:rsid w:val="001D4E84"/>
    <w:rsid w:val="001E1A85"/>
    <w:rsid w:val="001F6835"/>
    <w:rsid w:val="00243DA3"/>
    <w:rsid w:val="00252C3C"/>
    <w:rsid w:val="00264C55"/>
    <w:rsid w:val="002655E2"/>
    <w:rsid w:val="00265F77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4162B"/>
    <w:rsid w:val="003628F5"/>
    <w:rsid w:val="0036304E"/>
    <w:rsid w:val="00365D91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5112B"/>
    <w:rsid w:val="00454278"/>
    <w:rsid w:val="00460C3D"/>
    <w:rsid w:val="00463727"/>
    <w:rsid w:val="004673A2"/>
    <w:rsid w:val="0047692E"/>
    <w:rsid w:val="004807DC"/>
    <w:rsid w:val="004B71AF"/>
    <w:rsid w:val="004C3A08"/>
    <w:rsid w:val="004E2D77"/>
    <w:rsid w:val="00534B13"/>
    <w:rsid w:val="005434A6"/>
    <w:rsid w:val="005611D1"/>
    <w:rsid w:val="0058252F"/>
    <w:rsid w:val="00593DF0"/>
    <w:rsid w:val="005A0593"/>
    <w:rsid w:val="005E79B1"/>
    <w:rsid w:val="005F2E81"/>
    <w:rsid w:val="00604F69"/>
    <w:rsid w:val="006214CA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C5F47"/>
    <w:rsid w:val="006E734E"/>
    <w:rsid w:val="006F121A"/>
    <w:rsid w:val="006F209D"/>
    <w:rsid w:val="007040D0"/>
    <w:rsid w:val="00705B1B"/>
    <w:rsid w:val="00715089"/>
    <w:rsid w:val="007203BD"/>
    <w:rsid w:val="00741BEC"/>
    <w:rsid w:val="0074460E"/>
    <w:rsid w:val="00764F56"/>
    <w:rsid w:val="00792991"/>
    <w:rsid w:val="007A0862"/>
    <w:rsid w:val="007A3461"/>
    <w:rsid w:val="007C678E"/>
    <w:rsid w:val="007D0383"/>
    <w:rsid w:val="007D353D"/>
    <w:rsid w:val="007D7C9D"/>
    <w:rsid w:val="007E1BFB"/>
    <w:rsid w:val="0082668B"/>
    <w:rsid w:val="0082778F"/>
    <w:rsid w:val="00832582"/>
    <w:rsid w:val="008770A0"/>
    <w:rsid w:val="00883A33"/>
    <w:rsid w:val="0089672D"/>
    <w:rsid w:val="008A31E5"/>
    <w:rsid w:val="008B0295"/>
    <w:rsid w:val="008D6BCC"/>
    <w:rsid w:val="008F0B7B"/>
    <w:rsid w:val="0091208C"/>
    <w:rsid w:val="00914C96"/>
    <w:rsid w:val="00924365"/>
    <w:rsid w:val="00964477"/>
    <w:rsid w:val="0096462A"/>
    <w:rsid w:val="0096704C"/>
    <w:rsid w:val="00982EBD"/>
    <w:rsid w:val="00990147"/>
    <w:rsid w:val="00995B8D"/>
    <w:rsid w:val="00997AF8"/>
    <w:rsid w:val="009B725F"/>
    <w:rsid w:val="009C1B71"/>
    <w:rsid w:val="009C6DF6"/>
    <w:rsid w:val="009D33D5"/>
    <w:rsid w:val="009D348D"/>
    <w:rsid w:val="009F12FC"/>
    <w:rsid w:val="00A04944"/>
    <w:rsid w:val="00A174C9"/>
    <w:rsid w:val="00A176AA"/>
    <w:rsid w:val="00A25742"/>
    <w:rsid w:val="00A27DE9"/>
    <w:rsid w:val="00A30CD9"/>
    <w:rsid w:val="00A63394"/>
    <w:rsid w:val="00A752B3"/>
    <w:rsid w:val="00A83C4D"/>
    <w:rsid w:val="00AD4E04"/>
    <w:rsid w:val="00AE1046"/>
    <w:rsid w:val="00AF69EC"/>
    <w:rsid w:val="00AF6A1A"/>
    <w:rsid w:val="00B1213B"/>
    <w:rsid w:val="00B32FD9"/>
    <w:rsid w:val="00B475E7"/>
    <w:rsid w:val="00B52F91"/>
    <w:rsid w:val="00B82125"/>
    <w:rsid w:val="00B847F3"/>
    <w:rsid w:val="00B95425"/>
    <w:rsid w:val="00B96485"/>
    <w:rsid w:val="00BC6D0A"/>
    <w:rsid w:val="00BD0BCC"/>
    <w:rsid w:val="00BE3C90"/>
    <w:rsid w:val="00BF2925"/>
    <w:rsid w:val="00C32A2F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D1904"/>
    <w:rsid w:val="00CF4CC7"/>
    <w:rsid w:val="00D0270E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69D8"/>
    <w:rsid w:val="00DE1A3F"/>
    <w:rsid w:val="00DE5BD5"/>
    <w:rsid w:val="00E24FA5"/>
    <w:rsid w:val="00E31EB9"/>
    <w:rsid w:val="00E52186"/>
    <w:rsid w:val="00E66EFA"/>
    <w:rsid w:val="00EC6AD2"/>
    <w:rsid w:val="00ED0AC6"/>
    <w:rsid w:val="00EE23B9"/>
    <w:rsid w:val="00EE7C32"/>
    <w:rsid w:val="00EF5DCF"/>
    <w:rsid w:val="00F2489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1075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3</cp:revision>
  <cp:lastPrinted>2007-07-11T09:20:00Z</cp:lastPrinted>
  <dcterms:created xsi:type="dcterms:W3CDTF">2022-12-28T20:30:00Z</dcterms:created>
  <dcterms:modified xsi:type="dcterms:W3CDTF">2022-12-28T20:30:00Z</dcterms:modified>
</cp:coreProperties>
</file>