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7A63" w14:textId="77777777" w:rsidR="00DB4A65" w:rsidRPr="00DB4A65" w:rsidRDefault="00DB4A65" w:rsidP="00DB4A65">
                            <w:pPr>
                              <w:pStyle w:val="Anschrift"/>
                              <w:rPr>
                                <w:lang w:val="en-US"/>
                              </w:rPr>
                            </w:pPr>
                            <w:r w:rsidRPr="00DB4A65">
                              <w:rPr>
                                <w:lang w:val="en-US"/>
                              </w:rPr>
                              <w:t>Prosecutor General of the Republic of Belarus</w:t>
                            </w:r>
                          </w:p>
                          <w:p w14:paraId="09AAF9B7" w14:textId="77777777" w:rsidR="00DB4A65" w:rsidRPr="00DB4A65" w:rsidRDefault="00DB4A65" w:rsidP="00DB4A65">
                            <w:pPr>
                              <w:pStyle w:val="Anschrift"/>
                              <w:rPr>
                                <w:lang w:val="en-US"/>
                              </w:rPr>
                            </w:pPr>
                            <w:r w:rsidRPr="00DB4A65">
                              <w:rPr>
                                <w:lang w:val="en-US"/>
                              </w:rPr>
                              <w:t>Andrei Shved</w:t>
                            </w:r>
                          </w:p>
                          <w:p w14:paraId="7F3A9B79" w14:textId="77777777" w:rsidR="00DB4A65" w:rsidRPr="00DB4A65" w:rsidRDefault="00DB4A65" w:rsidP="00DB4A65">
                            <w:pPr>
                              <w:pStyle w:val="Anschrift"/>
                              <w:rPr>
                                <w:lang w:val="en-US"/>
                              </w:rPr>
                            </w:pPr>
                            <w:proofErr w:type="spellStart"/>
                            <w:r w:rsidRPr="00DB4A65">
                              <w:rPr>
                                <w:lang w:val="en-US"/>
                              </w:rPr>
                              <w:t>Internatsiyanalnaya</w:t>
                            </w:r>
                            <w:proofErr w:type="spellEnd"/>
                            <w:r w:rsidRPr="00DB4A65">
                              <w:rPr>
                                <w:lang w:val="en-US"/>
                              </w:rPr>
                              <w:t xml:space="preserve"> Str. 22</w:t>
                            </w:r>
                          </w:p>
                          <w:p w14:paraId="066B616E" w14:textId="58CDEC43" w:rsidR="00DB4A65" w:rsidRDefault="00DB4A65" w:rsidP="00DB4A65">
                            <w:pPr>
                              <w:pStyle w:val="Anschrift"/>
                              <w:rPr>
                                <w:lang w:val="en-US"/>
                              </w:rPr>
                            </w:pPr>
                            <w:r w:rsidRPr="00DB4A65">
                              <w:rPr>
                                <w:lang w:val="en-US"/>
                              </w:rPr>
                              <w:t>220030 Minsk</w:t>
                            </w:r>
                          </w:p>
                          <w:p w14:paraId="6EEDB3F5" w14:textId="77777777" w:rsidR="00047161" w:rsidRPr="00DB4A65" w:rsidRDefault="00047161" w:rsidP="00DB4A65">
                            <w:pPr>
                              <w:pStyle w:val="Anschrift"/>
                              <w:rPr>
                                <w:lang w:val="en-US"/>
                              </w:rPr>
                            </w:pPr>
                          </w:p>
                          <w:p w14:paraId="47DE1D6F" w14:textId="60855ECC" w:rsidR="002D7C55" w:rsidRPr="00696F79" w:rsidRDefault="00DB4A65" w:rsidP="00DB4A65">
                            <w:pPr>
                              <w:pStyle w:val="Anschrift"/>
                              <w:rPr>
                                <w:lang w:val="en-US"/>
                              </w:rPr>
                            </w:pPr>
                            <w:r w:rsidRPr="00DB4A65">
                              <w:rPr>
                                <w:lang w:val="en-US"/>
                              </w:rP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AF37A63" w14:textId="77777777" w:rsidR="00DB4A65" w:rsidRPr="00DB4A65" w:rsidRDefault="00DB4A65" w:rsidP="00DB4A65">
                      <w:pPr>
                        <w:pStyle w:val="Anschrift"/>
                        <w:rPr>
                          <w:lang w:val="en-US"/>
                        </w:rPr>
                      </w:pPr>
                      <w:r w:rsidRPr="00DB4A65">
                        <w:rPr>
                          <w:lang w:val="en-US"/>
                        </w:rPr>
                        <w:t>Prosecutor General of the Republic of Belarus</w:t>
                      </w:r>
                    </w:p>
                    <w:p w14:paraId="09AAF9B7" w14:textId="77777777" w:rsidR="00DB4A65" w:rsidRPr="00DB4A65" w:rsidRDefault="00DB4A65" w:rsidP="00DB4A65">
                      <w:pPr>
                        <w:pStyle w:val="Anschrift"/>
                        <w:rPr>
                          <w:lang w:val="en-US"/>
                        </w:rPr>
                      </w:pPr>
                      <w:r w:rsidRPr="00DB4A65">
                        <w:rPr>
                          <w:lang w:val="en-US"/>
                        </w:rPr>
                        <w:t>Andrei Shved</w:t>
                      </w:r>
                    </w:p>
                    <w:p w14:paraId="7F3A9B79" w14:textId="77777777" w:rsidR="00DB4A65" w:rsidRPr="00DB4A65" w:rsidRDefault="00DB4A65" w:rsidP="00DB4A65">
                      <w:pPr>
                        <w:pStyle w:val="Anschrift"/>
                        <w:rPr>
                          <w:lang w:val="en-US"/>
                        </w:rPr>
                      </w:pPr>
                      <w:proofErr w:type="spellStart"/>
                      <w:r w:rsidRPr="00DB4A65">
                        <w:rPr>
                          <w:lang w:val="en-US"/>
                        </w:rPr>
                        <w:t>Internatsiyanalnaya</w:t>
                      </w:r>
                      <w:proofErr w:type="spellEnd"/>
                      <w:r w:rsidRPr="00DB4A65">
                        <w:rPr>
                          <w:lang w:val="en-US"/>
                        </w:rPr>
                        <w:t xml:space="preserve"> Str. 22</w:t>
                      </w:r>
                    </w:p>
                    <w:p w14:paraId="066B616E" w14:textId="58CDEC43" w:rsidR="00DB4A65" w:rsidRDefault="00DB4A65" w:rsidP="00DB4A65">
                      <w:pPr>
                        <w:pStyle w:val="Anschrift"/>
                        <w:rPr>
                          <w:lang w:val="en-US"/>
                        </w:rPr>
                      </w:pPr>
                      <w:r w:rsidRPr="00DB4A65">
                        <w:rPr>
                          <w:lang w:val="en-US"/>
                        </w:rPr>
                        <w:t>220030 Minsk</w:t>
                      </w:r>
                    </w:p>
                    <w:p w14:paraId="6EEDB3F5" w14:textId="77777777" w:rsidR="00047161" w:rsidRPr="00DB4A65" w:rsidRDefault="00047161" w:rsidP="00DB4A65">
                      <w:pPr>
                        <w:pStyle w:val="Anschrift"/>
                        <w:rPr>
                          <w:lang w:val="en-US"/>
                        </w:rPr>
                      </w:pPr>
                    </w:p>
                    <w:p w14:paraId="47DE1D6F" w14:textId="60855ECC" w:rsidR="002D7C55" w:rsidRPr="00696F79" w:rsidRDefault="00DB4A65" w:rsidP="00DB4A65">
                      <w:pPr>
                        <w:pStyle w:val="Anschrift"/>
                        <w:rPr>
                          <w:lang w:val="en-US"/>
                        </w:rPr>
                      </w:pPr>
                      <w:r w:rsidRPr="00DB4A65">
                        <w:rPr>
                          <w:lang w:val="en-US"/>
                        </w:rPr>
                        <w:t>BELARUS</w:t>
                      </w: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5F640A98" w14:textId="7C471AEA" w:rsidR="0003768B" w:rsidRPr="009D33D5" w:rsidRDefault="0088371B" w:rsidP="0003768B">
      <w:pPr>
        <w:rPr>
          <w:sz w:val="22"/>
          <w:szCs w:val="22"/>
        </w:rPr>
      </w:pPr>
      <w:proofErr w:type="spellStart"/>
      <w:r w:rsidRPr="0088371B">
        <w:rPr>
          <w:b/>
        </w:rPr>
        <w:t>Nasta</w:t>
      </w:r>
      <w:proofErr w:type="spellEnd"/>
      <w:r w:rsidRPr="0088371B">
        <w:rPr>
          <w:b/>
        </w:rPr>
        <w:t xml:space="preserve"> </w:t>
      </w:r>
      <w:proofErr w:type="spellStart"/>
      <w:r w:rsidRPr="0088371B">
        <w:rPr>
          <w:b/>
        </w:rPr>
        <w:t>Loika</w:t>
      </w:r>
      <w:proofErr w:type="spellEnd"/>
    </w:p>
    <w:p w14:paraId="0CD99291" w14:textId="77777777" w:rsidR="0003768B" w:rsidRPr="009D33D5" w:rsidRDefault="0003768B" w:rsidP="0003768B">
      <w:pPr>
        <w:rPr>
          <w:sz w:val="22"/>
          <w:szCs w:val="22"/>
        </w:rPr>
      </w:pPr>
    </w:p>
    <w:p w14:paraId="277BCFFF" w14:textId="2CAFA7CD" w:rsidR="000D2BB2" w:rsidRDefault="000D2BB2" w:rsidP="00430CDD">
      <w:pPr>
        <w:rPr>
          <w:sz w:val="22"/>
          <w:szCs w:val="22"/>
        </w:rPr>
      </w:pPr>
    </w:p>
    <w:p w14:paraId="69C526E8" w14:textId="77777777" w:rsidR="0088371B" w:rsidRPr="009D33D5" w:rsidRDefault="0088371B"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54374EA3" w14:textId="77777777" w:rsidR="00D13B04" w:rsidRDefault="00D13B04" w:rsidP="00D13B04">
      <w:pPr>
        <w:rPr>
          <w:sz w:val="22"/>
          <w:szCs w:val="22"/>
        </w:rPr>
      </w:pPr>
    </w:p>
    <w:p w14:paraId="455F2321" w14:textId="77777777" w:rsidR="00BA247B" w:rsidRPr="00BA247B" w:rsidRDefault="00BA247B" w:rsidP="00BA247B">
      <w:pPr>
        <w:rPr>
          <w:sz w:val="22"/>
          <w:szCs w:val="22"/>
        </w:rPr>
      </w:pPr>
      <w:r w:rsidRPr="00BA247B">
        <w:rPr>
          <w:sz w:val="22"/>
          <w:szCs w:val="22"/>
        </w:rPr>
        <w:t>Sehr geehrter Herr Generalstaatsanwalt,</w:t>
      </w:r>
    </w:p>
    <w:p w14:paraId="6DD392B6" w14:textId="77777777" w:rsidR="00BA247B" w:rsidRPr="00BA247B" w:rsidRDefault="00BA247B" w:rsidP="00BA247B">
      <w:pPr>
        <w:rPr>
          <w:sz w:val="22"/>
          <w:szCs w:val="22"/>
        </w:rPr>
      </w:pPr>
    </w:p>
    <w:p w14:paraId="68B03545" w14:textId="77777777" w:rsidR="00BA247B" w:rsidRPr="00BA247B" w:rsidRDefault="00BA247B" w:rsidP="00BA247B">
      <w:pPr>
        <w:rPr>
          <w:sz w:val="22"/>
          <w:szCs w:val="22"/>
        </w:rPr>
      </w:pPr>
      <w:r w:rsidRPr="00BA247B">
        <w:rPr>
          <w:sz w:val="22"/>
          <w:szCs w:val="22"/>
        </w:rPr>
        <w:t xml:space="preserve">die belarussische Menschenrechtsverteidigerin und Pädagogin </w:t>
      </w:r>
      <w:proofErr w:type="spellStart"/>
      <w:r w:rsidRPr="00BA247B">
        <w:rPr>
          <w:i/>
          <w:sz w:val="22"/>
          <w:szCs w:val="22"/>
        </w:rPr>
        <w:t>Nasta</w:t>
      </w:r>
      <w:proofErr w:type="spellEnd"/>
      <w:r w:rsidRPr="00BA247B">
        <w:rPr>
          <w:i/>
          <w:sz w:val="22"/>
          <w:szCs w:val="22"/>
        </w:rPr>
        <w:t xml:space="preserve"> (Anastasia) </w:t>
      </w:r>
      <w:proofErr w:type="spellStart"/>
      <w:r w:rsidRPr="00BA247B">
        <w:rPr>
          <w:i/>
          <w:sz w:val="22"/>
          <w:szCs w:val="22"/>
        </w:rPr>
        <w:t>Loika</w:t>
      </w:r>
      <w:proofErr w:type="spellEnd"/>
      <w:r w:rsidRPr="00BA247B">
        <w:rPr>
          <w:sz w:val="22"/>
          <w:szCs w:val="22"/>
        </w:rPr>
        <w:t xml:space="preserve"> wurde am 20. Juni 2023 in einem nicht-öffentlichen Gerichtsverfahren zu sieben Jahren Haft in einer Strafkolonie verurteilt. Grundlage war eine haltlose Anklage wegen „Aufwiegelung zu ethnischer, nationaler, religiöser oder anderer gesellschaftlicher Feindschaft oder Zwietracht“.</w:t>
      </w:r>
    </w:p>
    <w:p w14:paraId="4AF87A4C" w14:textId="77777777" w:rsidR="00BA247B" w:rsidRPr="00BA247B" w:rsidRDefault="00BA247B" w:rsidP="00BA247B">
      <w:pPr>
        <w:rPr>
          <w:sz w:val="22"/>
          <w:szCs w:val="22"/>
        </w:rPr>
      </w:pPr>
    </w:p>
    <w:p w14:paraId="39789478" w14:textId="3CC42BE8" w:rsidR="00BA247B" w:rsidRPr="00BA247B" w:rsidRDefault="00BA247B" w:rsidP="00BA247B">
      <w:pPr>
        <w:rPr>
          <w:sz w:val="22"/>
          <w:szCs w:val="22"/>
        </w:rPr>
      </w:pPr>
      <w:r w:rsidRPr="00BA247B">
        <w:rPr>
          <w:sz w:val="22"/>
          <w:szCs w:val="22"/>
        </w:rPr>
        <w:t>Ich forder</w:t>
      </w:r>
      <w:r>
        <w:rPr>
          <w:sz w:val="22"/>
          <w:szCs w:val="22"/>
        </w:rPr>
        <w:t>e</w:t>
      </w:r>
      <w:r w:rsidRPr="00BA247B">
        <w:rPr>
          <w:sz w:val="22"/>
          <w:szCs w:val="22"/>
        </w:rPr>
        <w:t xml:space="preserve"> Sie höflich </w:t>
      </w:r>
      <w:r>
        <w:rPr>
          <w:sz w:val="22"/>
          <w:szCs w:val="22"/>
        </w:rPr>
        <w:t>auf,</w:t>
      </w:r>
      <w:r w:rsidRPr="00BA247B">
        <w:rPr>
          <w:sz w:val="22"/>
          <w:szCs w:val="22"/>
        </w:rPr>
        <w:t xml:space="preserve"> sich für </w:t>
      </w:r>
      <w:proofErr w:type="spellStart"/>
      <w:r w:rsidRPr="00BA247B">
        <w:rPr>
          <w:i/>
          <w:sz w:val="22"/>
          <w:szCs w:val="22"/>
        </w:rPr>
        <w:t>Nasta</w:t>
      </w:r>
      <w:proofErr w:type="spellEnd"/>
      <w:r w:rsidRPr="00BA247B">
        <w:rPr>
          <w:i/>
          <w:sz w:val="22"/>
          <w:szCs w:val="22"/>
        </w:rPr>
        <w:t xml:space="preserve"> </w:t>
      </w:r>
      <w:proofErr w:type="spellStart"/>
      <w:r w:rsidRPr="00BA247B">
        <w:rPr>
          <w:i/>
          <w:sz w:val="22"/>
          <w:szCs w:val="22"/>
        </w:rPr>
        <w:t>Loikas</w:t>
      </w:r>
      <w:proofErr w:type="spellEnd"/>
      <w:r w:rsidRPr="00BA247B">
        <w:rPr>
          <w:sz w:val="22"/>
          <w:szCs w:val="22"/>
        </w:rPr>
        <w:t xml:space="preserve"> sofortige Freilassung einzusetzen. Bestehen Sie bitte auch darauf, dass ihre Foltervorwürfe gegen Gefängnisbedienstete untersucht werden, und setzen Sie sich bitte dafür ein, die mutmaßlich Verantwortlichen in fairen Verfahren vor Gericht zu stellen, in denen nicht auf die Todesstrafe zurückgegriffen wird.</w:t>
      </w:r>
    </w:p>
    <w:p w14:paraId="61E497C8" w14:textId="77777777" w:rsidR="00BA247B" w:rsidRPr="00BA247B" w:rsidRDefault="00BA247B" w:rsidP="00BA247B">
      <w:pPr>
        <w:rPr>
          <w:sz w:val="22"/>
          <w:szCs w:val="22"/>
        </w:rPr>
      </w:pPr>
    </w:p>
    <w:p w14:paraId="09354710" w14:textId="199FCBD8" w:rsidR="009D33D5" w:rsidRPr="00F2285E" w:rsidRDefault="00BA247B" w:rsidP="00BA247B">
      <w:pPr>
        <w:rPr>
          <w:sz w:val="22"/>
          <w:szCs w:val="22"/>
        </w:rPr>
      </w:pPr>
      <w:r w:rsidRPr="00BA247B">
        <w:rPr>
          <w:sz w:val="22"/>
          <w:szCs w:val="22"/>
        </w:rPr>
        <w:t>Mit freundlichen Grüßen</w:t>
      </w:r>
    </w:p>
    <w:p w14:paraId="5CAE9002" w14:textId="3B1EF15D" w:rsidR="0091208C" w:rsidRPr="00BC6D0A" w:rsidRDefault="005F2E81" w:rsidP="005F2E81">
      <w:pPr>
        <w:rPr>
          <w:i/>
          <w:lang w:val="en-US"/>
        </w:rPr>
      </w:pPr>
      <w:r w:rsidRPr="005F2E81">
        <w:rPr>
          <w:i/>
          <w:noProof/>
          <w:sz w:val="22"/>
          <w:szCs w:val="22"/>
          <w:lang w:val="en-US"/>
        </w:rPr>
        <w:t xml:space="preserve"> </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D20F" w14:textId="77777777" w:rsidR="0072223F" w:rsidRDefault="0072223F">
      <w:r>
        <w:separator/>
      </w:r>
    </w:p>
  </w:endnote>
  <w:endnote w:type="continuationSeparator" w:id="0">
    <w:p w14:paraId="336036E5" w14:textId="77777777" w:rsidR="0072223F" w:rsidRDefault="0072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81BBEBA"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A247B">
        <w:rPr>
          <w:noProof/>
        </w:rPr>
        <w:instrText>1</w:instrText>
      </w:r>
    </w:fldSimple>
    <w:r>
      <w:instrText>&gt;</w:instrText>
    </w:r>
    <w:r>
      <w:fldChar w:fldCharType="begin"/>
    </w:r>
    <w:r>
      <w:instrText xml:space="preserve"> PAGE  \* MERGEFORMAT </w:instrText>
    </w:r>
    <w:r>
      <w:fldChar w:fldCharType="separate"/>
    </w:r>
    <w:r w:rsidR="00BA247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D774" w14:textId="77777777" w:rsidR="0072223F" w:rsidRDefault="0072223F">
      <w:r>
        <w:separator/>
      </w:r>
    </w:p>
  </w:footnote>
  <w:footnote w:type="continuationSeparator" w:id="0">
    <w:p w14:paraId="6E61E6F6" w14:textId="77777777" w:rsidR="0072223F" w:rsidRDefault="0072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2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47161"/>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313ED"/>
    <w:rsid w:val="00243DA3"/>
    <w:rsid w:val="00252C3C"/>
    <w:rsid w:val="00264C55"/>
    <w:rsid w:val="002655E2"/>
    <w:rsid w:val="00265F77"/>
    <w:rsid w:val="00286441"/>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5498D"/>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3D75"/>
    <w:rsid w:val="006C5F47"/>
    <w:rsid w:val="006E734E"/>
    <w:rsid w:val="006F121A"/>
    <w:rsid w:val="006F209D"/>
    <w:rsid w:val="007040D0"/>
    <w:rsid w:val="00705B1B"/>
    <w:rsid w:val="00715089"/>
    <w:rsid w:val="007203BD"/>
    <w:rsid w:val="0072223F"/>
    <w:rsid w:val="00741BEC"/>
    <w:rsid w:val="0074460E"/>
    <w:rsid w:val="00764F56"/>
    <w:rsid w:val="00792991"/>
    <w:rsid w:val="007A0862"/>
    <w:rsid w:val="007A3461"/>
    <w:rsid w:val="007C4B31"/>
    <w:rsid w:val="007C678E"/>
    <w:rsid w:val="007D0383"/>
    <w:rsid w:val="007D353D"/>
    <w:rsid w:val="007D7C9D"/>
    <w:rsid w:val="007E1BFB"/>
    <w:rsid w:val="0082668B"/>
    <w:rsid w:val="0082778F"/>
    <w:rsid w:val="00832582"/>
    <w:rsid w:val="008770A0"/>
    <w:rsid w:val="0088371B"/>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74C9"/>
    <w:rsid w:val="00A176AA"/>
    <w:rsid w:val="00A25742"/>
    <w:rsid w:val="00A27DE9"/>
    <w:rsid w:val="00A30CD9"/>
    <w:rsid w:val="00A63394"/>
    <w:rsid w:val="00A752B3"/>
    <w:rsid w:val="00A83C4D"/>
    <w:rsid w:val="00AD4E04"/>
    <w:rsid w:val="00AE1046"/>
    <w:rsid w:val="00AF69EC"/>
    <w:rsid w:val="00AF6A1A"/>
    <w:rsid w:val="00B1213B"/>
    <w:rsid w:val="00B1630B"/>
    <w:rsid w:val="00B32FD9"/>
    <w:rsid w:val="00B475E7"/>
    <w:rsid w:val="00B52F91"/>
    <w:rsid w:val="00B82125"/>
    <w:rsid w:val="00B847F3"/>
    <w:rsid w:val="00B95425"/>
    <w:rsid w:val="00B96485"/>
    <w:rsid w:val="00BA247B"/>
    <w:rsid w:val="00BC6D0A"/>
    <w:rsid w:val="00BD0BCC"/>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3B04"/>
    <w:rsid w:val="00D17986"/>
    <w:rsid w:val="00D214F4"/>
    <w:rsid w:val="00D23742"/>
    <w:rsid w:val="00D32941"/>
    <w:rsid w:val="00D54369"/>
    <w:rsid w:val="00D620C1"/>
    <w:rsid w:val="00D733E5"/>
    <w:rsid w:val="00D93649"/>
    <w:rsid w:val="00D96F13"/>
    <w:rsid w:val="00DA153F"/>
    <w:rsid w:val="00DA284B"/>
    <w:rsid w:val="00DB4A65"/>
    <w:rsid w:val="00DB69D8"/>
    <w:rsid w:val="00DE1A3F"/>
    <w:rsid w:val="00DE5BD5"/>
    <w:rsid w:val="00E24FA5"/>
    <w:rsid w:val="00E31EB9"/>
    <w:rsid w:val="00E52186"/>
    <w:rsid w:val="00E66EFA"/>
    <w:rsid w:val="00EC6AD2"/>
    <w:rsid w:val="00ED0AC6"/>
    <w:rsid w:val="00EE23B9"/>
    <w:rsid w:val="00EE6747"/>
    <w:rsid w:val="00EE7C32"/>
    <w:rsid w:val="00EF5DCF"/>
    <w:rsid w:val="00F2285E"/>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14045251">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822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2023-06-29T06:11:00Z</dcterms:created>
  <dcterms:modified xsi:type="dcterms:W3CDTF">2023-06-29T06:13:00Z</dcterms:modified>
</cp:coreProperties>
</file>