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963D00" w:rsidRDefault="00045E5F" w:rsidP="004C3A08">
      <w:pPr>
        <w:pStyle w:val="Anschrift"/>
      </w:pPr>
      <w:r w:rsidRPr="00963D00">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78630" w14:textId="77777777" w:rsidR="00C85BCB" w:rsidRDefault="00C85BCB" w:rsidP="00C85BCB">
                            <w:pPr>
                              <w:pStyle w:val="Anschrift"/>
                              <w:rPr>
                                <w:lang w:val="en-US"/>
                              </w:rPr>
                            </w:pPr>
                            <w:r w:rsidRPr="00C85BCB">
                              <w:rPr>
                                <w:lang w:val="en-US"/>
                              </w:rPr>
                              <w:t>Nicolás Maduro</w:t>
                            </w:r>
                            <w:r w:rsidRPr="00C85BCB">
                              <w:rPr>
                                <w:lang w:val="en-US"/>
                              </w:rPr>
                              <w:br/>
                            </w:r>
                            <w:proofErr w:type="spellStart"/>
                            <w:r w:rsidRPr="00C85BCB">
                              <w:rPr>
                                <w:lang w:val="en-US"/>
                              </w:rPr>
                              <w:t>Presidente</w:t>
                            </w:r>
                            <w:proofErr w:type="spellEnd"/>
                            <w:r w:rsidRPr="00C85BCB">
                              <w:rPr>
                                <w:lang w:val="en-US"/>
                              </w:rPr>
                              <w:t xml:space="preserve"> de la República </w:t>
                            </w:r>
                            <w:proofErr w:type="spellStart"/>
                            <w:r w:rsidRPr="00C85BCB">
                              <w:rPr>
                                <w:lang w:val="en-US"/>
                              </w:rPr>
                              <w:t>Bolivariana</w:t>
                            </w:r>
                            <w:proofErr w:type="spellEnd"/>
                            <w:r w:rsidRPr="00C85BCB">
                              <w:rPr>
                                <w:lang w:val="en-US"/>
                              </w:rPr>
                              <w:t xml:space="preserve"> de Venezuela</w:t>
                            </w:r>
                            <w:r w:rsidRPr="00C85BCB">
                              <w:rPr>
                                <w:lang w:val="en-US"/>
                              </w:rPr>
                              <w:br/>
                            </w:r>
                            <w:proofErr w:type="spellStart"/>
                            <w:r w:rsidRPr="00C85BCB">
                              <w:rPr>
                                <w:lang w:val="en-US"/>
                              </w:rPr>
                              <w:t>Edificio</w:t>
                            </w:r>
                            <w:proofErr w:type="spellEnd"/>
                            <w:r w:rsidRPr="00C85BCB">
                              <w:rPr>
                                <w:lang w:val="en-US"/>
                              </w:rPr>
                              <w:t xml:space="preserve"> Palacio de Miraflores</w:t>
                            </w:r>
                            <w:r w:rsidRPr="00C85BCB">
                              <w:rPr>
                                <w:lang w:val="en-US"/>
                              </w:rPr>
                              <w:br/>
                              <w:t>Avenida Urdaneta</w:t>
                            </w:r>
                            <w:r w:rsidRPr="00C85BCB">
                              <w:rPr>
                                <w:lang w:val="en-US"/>
                              </w:rPr>
                              <w:br/>
                              <w:t>Caracas</w:t>
                            </w:r>
                            <w:r w:rsidRPr="00C85BCB">
                              <w:rPr>
                                <w:lang w:val="en-US"/>
                              </w:rPr>
                              <w:br/>
                            </w:r>
                          </w:p>
                          <w:p w14:paraId="79BBB0FF" w14:textId="23FEB160" w:rsidR="00C85BCB" w:rsidRPr="00C85BCB" w:rsidRDefault="00C85BCB" w:rsidP="00C85BCB">
                            <w:pPr>
                              <w:pStyle w:val="Anschrift"/>
                              <w:rPr>
                                <w:lang w:val="en-US"/>
                              </w:rPr>
                            </w:pPr>
                            <w:r w:rsidRPr="00C85BCB">
                              <w:rPr>
                                <w:lang w:val="en-US"/>
                              </w:rPr>
                              <w:t>VENEZUELA</w:t>
                            </w:r>
                          </w:p>
                          <w:p w14:paraId="47DE1D6F" w14:textId="5A70B658" w:rsidR="002D7C55" w:rsidRPr="00696F79" w:rsidRDefault="002D7C55" w:rsidP="005A2F79">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7CE78630" w14:textId="77777777" w:rsidR="00C85BCB" w:rsidRDefault="00C85BCB" w:rsidP="00C85BCB">
                      <w:pPr>
                        <w:pStyle w:val="Anschrift"/>
                        <w:rPr>
                          <w:lang w:val="en-US"/>
                        </w:rPr>
                      </w:pPr>
                      <w:r w:rsidRPr="00C85BCB">
                        <w:rPr>
                          <w:lang w:val="en-US"/>
                        </w:rPr>
                        <w:t>Nicolás Maduro</w:t>
                      </w:r>
                      <w:r w:rsidRPr="00C85BCB">
                        <w:rPr>
                          <w:lang w:val="en-US"/>
                        </w:rPr>
                        <w:br/>
                      </w:r>
                      <w:proofErr w:type="spellStart"/>
                      <w:r w:rsidRPr="00C85BCB">
                        <w:rPr>
                          <w:lang w:val="en-US"/>
                        </w:rPr>
                        <w:t>Presidente</w:t>
                      </w:r>
                      <w:proofErr w:type="spellEnd"/>
                      <w:r w:rsidRPr="00C85BCB">
                        <w:rPr>
                          <w:lang w:val="en-US"/>
                        </w:rPr>
                        <w:t xml:space="preserve"> de la República </w:t>
                      </w:r>
                      <w:proofErr w:type="spellStart"/>
                      <w:r w:rsidRPr="00C85BCB">
                        <w:rPr>
                          <w:lang w:val="en-US"/>
                        </w:rPr>
                        <w:t>Bolivariana</w:t>
                      </w:r>
                      <w:proofErr w:type="spellEnd"/>
                      <w:r w:rsidRPr="00C85BCB">
                        <w:rPr>
                          <w:lang w:val="en-US"/>
                        </w:rPr>
                        <w:t xml:space="preserve"> de Venezuela</w:t>
                      </w:r>
                      <w:r w:rsidRPr="00C85BCB">
                        <w:rPr>
                          <w:lang w:val="en-US"/>
                        </w:rPr>
                        <w:br/>
                      </w:r>
                      <w:proofErr w:type="spellStart"/>
                      <w:r w:rsidRPr="00C85BCB">
                        <w:rPr>
                          <w:lang w:val="en-US"/>
                        </w:rPr>
                        <w:t>Edificio</w:t>
                      </w:r>
                      <w:proofErr w:type="spellEnd"/>
                      <w:r w:rsidRPr="00C85BCB">
                        <w:rPr>
                          <w:lang w:val="en-US"/>
                        </w:rPr>
                        <w:t xml:space="preserve"> Palacio de Miraflores</w:t>
                      </w:r>
                      <w:r w:rsidRPr="00C85BCB">
                        <w:rPr>
                          <w:lang w:val="en-US"/>
                        </w:rPr>
                        <w:br/>
                        <w:t>Avenida Urdaneta</w:t>
                      </w:r>
                      <w:r w:rsidRPr="00C85BCB">
                        <w:rPr>
                          <w:lang w:val="en-US"/>
                        </w:rPr>
                        <w:br/>
                        <w:t>Caracas</w:t>
                      </w:r>
                      <w:r w:rsidRPr="00C85BCB">
                        <w:rPr>
                          <w:lang w:val="en-US"/>
                        </w:rPr>
                        <w:br/>
                      </w:r>
                    </w:p>
                    <w:p w14:paraId="79BBB0FF" w14:textId="23FEB160" w:rsidR="00C85BCB" w:rsidRPr="00C85BCB" w:rsidRDefault="00C85BCB" w:rsidP="00C85BCB">
                      <w:pPr>
                        <w:pStyle w:val="Anschrift"/>
                        <w:rPr>
                          <w:lang w:val="en-US"/>
                        </w:rPr>
                      </w:pPr>
                      <w:r w:rsidRPr="00C85BCB">
                        <w:rPr>
                          <w:lang w:val="en-US"/>
                        </w:rPr>
                        <w:t>VENEZUELA</w:t>
                      </w:r>
                    </w:p>
                    <w:p w14:paraId="47DE1D6F" w14:textId="5A70B658" w:rsidR="002D7C55" w:rsidRPr="00696F79" w:rsidRDefault="002D7C55" w:rsidP="005A2F79">
                      <w:pPr>
                        <w:pStyle w:val="Anschrift"/>
                        <w:rPr>
                          <w:lang w:val="en-US"/>
                        </w:rPr>
                      </w:pPr>
                    </w:p>
                  </w:txbxContent>
                </v:textbox>
                <w10:wrap type="topAndBottom" anchorx="page" anchory="page"/>
                <w10:anchorlock/>
              </v:shape>
            </w:pict>
          </mc:Fallback>
        </mc:AlternateContent>
      </w:r>
    </w:p>
    <w:p w14:paraId="46B31280" w14:textId="28661C38" w:rsidR="00A04944" w:rsidRPr="00963D00" w:rsidRDefault="0007522F" w:rsidP="004C3A08">
      <w:pPr>
        <w:tabs>
          <w:tab w:val="left" w:pos="2977"/>
        </w:tabs>
        <w:jc w:val="right"/>
      </w:pPr>
      <w:r w:rsidRPr="00963D00">
        <w:t>Datum</w:t>
      </w:r>
    </w:p>
    <w:p w14:paraId="54983A92" w14:textId="77777777" w:rsidR="0007522F" w:rsidRPr="00963D00" w:rsidRDefault="0007522F" w:rsidP="004C3A08">
      <w:pPr>
        <w:pStyle w:val="Betreffzeile"/>
      </w:pPr>
    </w:p>
    <w:p w14:paraId="277BCFFF" w14:textId="55903EAA" w:rsidR="000D2BB2" w:rsidRPr="00963D00" w:rsidRDefault="00971F0F" w:rsidP="00430CDD">
      <w:pPr>
        <w:rPr>
          <w:sz w:val="22"/>
          <w:szCs w:val="22"/>
        </w:rPr>
      </w:pPr>
      <w:r w:rsidRPr="00971F0F">
        <w:rPr>
          <w:b/>
        </w:rPr>
        <w:t>Neun willkürlich Inhaftierte</w:t>
      </w:r>
    </w:p>
    <w:p w14:paraId="7E0846A6" w14:textId="77777777" w:rsidR="00BC6D0A" w:rsidRPr="00963D00" w:rsidRDefault="00BC6D0A" w:rsidP="00BC6D0A">
      <w:pPr>
        <w:rPr>
          <w:sz w:val="22"/>
          <w:szCs w:val="22"/>
        </w:rPr>
      </w:pPr>
    </w:p>
    <w:p w14:paraId="1B7AD756" w14:textId="77777777" w:rsidR="000E5122" w:rsidRPr="00963D00" w:rsidRDefault="000E5122" w:rsidP="00BC6D0A">
      <w:pPr>
        <w:rPr>
          <w:sz w:val="22"/>
          <w:szCs w:val="22"/>
        </w:rPr>
      </w:pPr>
    </w:p>
    <w:p w14:paraId="6B6AB6A9" w14:textId="11A0AEAF" w:rsidR="00971F0F" w:rsidRPr="00971F0F" w:rsidRDefault="00971F0F" w:rsidP="00971F0F">
      <w:pPr>
        <w:rPr>
          <w:sz w:val="22"/>
          <w:szCs w:val="22"/>
        </w:rPr>
      </w:pPr>
      <w:r w:rsidRPr="00971F0F">
        <w:rPr>
          <w:sz w:val="22"/>
          <w:szCs w:val="22"/>
        </w:rPr>
        <w:t>Sehr geehrter Herr Präsident,</w:t>
      </w:r>
      <w:r w:rsidR="00014AAA">
        <w:rPr>
          <w:sz w:val="22"/>
          <w:szCs w:val="22"/>
        </w:rPr>
        <w:br/>
      </w:r>
    </w:p>
    <w:p w14:paraId="77EE5E43" w14:textId="77777777" w:rsidR="00971F0F" w:rsidRPr="00971F0F" w:rsidRDefault="00971F0F" w:rsidP="00971F0F">
      <w:pPr>
        <w:rPr>
          <w:sz w:val="22"/>
          <w:szCs w:val="22"/>
        </w:rPr>
      </w:pPr>
      <w:r w:rsidRPr="00971F0F">
        <w:rPr>
          <w:sz w:val="22"/>
          <w:szCs w:val="22"/>
        </w:rPr>
        <w:t xml:space="preserve">die venezolanische Regierung hat zahlreiche Menschen willkürlich inhaftiert, darunter Lehrer*innen, Gewerkschafter*innen, Menschenrechtsverteidiger*innen und Journalist*innen. Dazu zählen die Geschäftsfrau </w:t>
      </w:r>
      <w:proofErr w:type="spellStart"/>
      <w:r w:rsidRPr="00971F0F">
        <w:rPr>
          <w:b/>
          <w:bCs/>
          <w:sz w:val="22"/>
          <w:szCs w:val="22"/>
        </w:rPr>
        <w:t>Emirlendris</w:t>
      </w:r>
      <w:proofErr w:type="spellEnd"/>
      <w:r w:rsidRPr="00971F0F">
        <w:rPr>
          <w:b/>
          <w:bCs/>
          <w:sz w:val="22"/>
          <w:szCs w:val="22"/>
        </w:rPr>
        <w:t xml:space="preserve"> Benítez</w:t>
      </w:r>
      <w:r w:rsidRPr="00971F0F">
        <w:rPr>
          <w:sz w:val="22"/>
          <w:szCs w:val="22"/>
        </w:rPr>
        <w:t xml:space="preserve"> (inhaftiert im August 2018), das Ehepaar </w:t>
      </w:r>
      <w:r w:rsidRPr="00971F0F">
        <w:rPr>
          <w:b/>
          <w:bCs/>
          <w:sz w:val="22"/>
          <w:szCs w:val="22"/>
        </w:rPr>
        <w:t xml:space="preserve">María </w:t>
      </w:r>
      <w:proofErr w:type="spellStart"/>
      <w:r w:rsidRPr="00971F0F">
        <w:rPr>
          <w:b/>
          <w:bCs/>
          <w:sz w:val="22"/>
          <w:szCs w:val="22"/>
        </w:rPr>
        <w:t>Auxiliadora</w:t>
      </w:r>
      <w:proofErr w:type="spellEnd"/>
      <w:r w:rsidRPr="00971F0F">
        <w:rPr>
          <w:b/>
          <w:bCs/>
          <w:sz w:val="22"/>
          <w:szCs w:val="22"/>
        </w:rPr>
        <w:t xml:space="preserve"> Delgado</w:t>
      </w:r>
      <w:r w:rsidRPr="00971F0F">
        <w:rPr>
          <w:sz w:val="22"/>
          <w:szCs w:val="22"/>
        </w:rPr>
        <w:t xml:space="preserve"> und </w:t>
      </w:r>
      <w:r w:rsidRPr="00971F0F">
        <w:rPr>
          <w:b/>
          <w:bCs/>
          <w:sz w:val="22"/>
          <w:szCs w:val="22"/>
        </w:rPr>
        <w:t xml:space="preserve">Juan Carlos </w:t>
      </w:r>
      <w:proofErr w:type="spellStart"/>
      <w:r w:rsidRPr="00971F0F">
        <w:rPr>
          <w:b/>
          <w:bCs/>
          <w:sz w:val="22"/>
          <w:szCs w:val="22"/>
        </w:rPr>
        <w:t>Marrufo</w:t>
      </w:r>
      <w:proofErr w:type="spellEnd"/>
      <w:r w:rsidRPr="00971F0F">
        <w:rPr>
          <w:sz w:val="22"/>
          <w:szCs w:val="22"/>
        </w:rPr>
        <w:t xml:space="preserve"> (inhaftiert im März 2019), der Journalist und politische Aktivist </w:t>
      </w:r>
      <w:r w:rsidRPr="00971F0F">
        <w:rPr>
          <w:b/>
          <w:bCs/>
          <w:sz w:val="22"/>
          <w:szCs w:val="22"/>
        </w:rPr>
        <w:t xml:space="preserve">Roland Carreño </w:t>
      </w:r>
      <w:r w:rsidRPr="00971F0F">
        <w:rPr>
          <w:sz w:val="22"/>
          <w:szCs w:val="22"/>
        </w:rPr>
        <w:t xml:space="preserve">(inhaftiert im Oktober 2020), der ehemalige Gewerkschafter </w:t>
      </w:r>
      <w:r w:rsidRPr="00971F0F">
        <w:rPr>
          <w:b/>
          <w:bCs/>
          <w:sz w:val="22"/>
          <w:szCs w:val="22"/>
        </w:rPr>
        <w:t xml:space="preserve">Guillermo </w:t>
      </w:r>
      <w:proofErr w:type="spellStart"/>
      <w:r w:rsidRPr="00971F0F">
        <w:rPr>
          <w:b/>
          <w:bCs/>
          <w:sz w:val="22"/>
          <w:szCs w:val="22"/>
        </w:rPr>
        <w:t>Zárraga</w:t>
      </w:r>
      <w:proofErr w:type="spellEnd"/>
      <w:r w:rsidRPr="00971F0F">
        <w:rPr>
          <w:sz w:val="22"/>
          <w:szCs w:val="22"/>
        </w:rPr>
        <w:t xml:space="preserve"> (inhaftiert im November 2020), der Ingenieur </w:t>
      </w:r>
      <w:r w:rsidRPr="00971F0F">
        <w:rPr>
          <w:b/>
          <w:bCs/>
          <w:sz w:val="22"/>
          <w:szCs w:val="22"/>
        </w:rPr>
        <w:t>Darío Estrada</w:t>
      </w:r>
      <w:r w:rsidRPr="00971F0F">
        <w:rPr>
          <w:sz w:val="22"/>
          <w:szCs w:val="22"/>
        </w:rPr>
        <w:t xml:space="preserve"> (inhaftiert im Dezember 2020), der Lehrer und Gewerkschafter </w:t>
      </w:r>
      <w:r w:rsidRPr="00971F0F">
        <w:rPr>
          <w:b/>
          <w:bCs/>
          <w:sz w:val="22"/>
          <w:szCs w:val="22"/>
        </w:rPr>
        <w:t>Robert Franco</w:t>
      </w:r>
      <w:r w:rsidRPr="00971F0F">
        <w:rPr>
          <w:sz w:val="22"/>
          <w:szCs w:val="22"/>
        </w:rPr>
        <w:t xml:space="preserve"> (inhaftiert im Dezember 2020), der Menschenrechtsverteidiger </w:t>
      </w:r>
      <w:r w:rsidRPr="00971F0F">
        <w:rPr>
          <w:b/>
          <w:bCs/>
          <w:sz w:val="22"/>
          <w:szCs w:val="22"/>
        </w:rPr>
        <w:t xml:space="preserve">Javier </w:t>
      </w:r>
      <w:proofErr w:type="spellStart"/>
      <w:r w:rsidRPr="00971F0F">
        <w:rPr>
          <w:b/>
          <w:bCs/>
          <w:sz w:val="22"/>
          <w:szCs w:val="22"/>
        </w:rPr>
        <w:t>Tarazona</w:t>
      </w:r>
      <w:proofErr w:type="spellEnd"/>
      <w:r w:rsidRPr="00971F0F">
        <w:rPr>
          <w:sz w:val="22"/>
          <w:szCs w:val="22"/>
        </w:rPr>
        <w:t xml:space="preserve"> (inhaftiert im Juli 2021) und der Aktivist und Menschenrechtsverteidiger </w:t>
      </w:r>
      <w:r w:rsidRPr="00971F0F">
        <w:rPr>
          <w:b/>
          <w:bCs/>
          <w:sz w:val="22"/>
          <w:szCs w:val="22"/>
        </w:rPr>
        <w:t>Gabriel Blanco</w:t>
      </w:r>
      <w:r w:rsidRPr="00971F0F">
        <w:rPr>
          <w:sz w:val="22"/>
          <w:szCs w:val="22"/>
        </w:rPr>
        <w:t xml:space="preserve"> (inhaftiert im Juli 2022).</w:t>
      </w:r>
    </w:p>
    <w:p w14:paraId="0EA32DB3" w14:textId="4F241781" w:rsidR="00971F0F" w:rsidRPr="00971F0F" w:rsidRDefault="00014AAA" w:rsidP="00971F0F">
      <w:pPr>
        <w:rPr>
          <w:sz w:val="22"/>
          <w:szCs w:val="22"/>
        </w:rPr>
      </w:pPr>
      <w:r>
        <w:rPr>
          <w:sz w:val="22"/>
          <w:szCs w:val="22"/>
        </w:rPr>
        <w:br/>
      </w:r>
      <w:r w:rsidR="00971F0F" w:rsidRPr="00971F0F">
        <w:rPr>
          <w:sz w:val="22"/>
          <w:szCs w:val="22"/>
        </w:rPr>
        <w:t xml:space="preserve">Seit zehn Jahren dokumentiert Amnesty International den politisch motivierten Einsatz willkürlicher Haft als Teil der Unterdrückungspolitik der Regierung. Zivilgesellschaftliche Organisationen in Venezuela schätzen, dass zurzeit etwa 300 Personen aus politischen Gründen inhaftiert sind. Laut der Organisation Foro </w:t>
      </w:r>
      <w:proofErr w:type="spellStart"/>
      <w:r w:rsidR="00971F0F" w:rsidRPr="00971F0F">
        <w:rPr>
          <w:sz w:val="22"/>
          <w:szCs w:val="22"/>
        </w:rPr>
        <w:t>Penal</w:t>
      </w:r>
      <w:proofErr w:type="spellEnd"/>
      <w:r w:rsidR="00971F0F" w:rsidRPr="00971F0F">
        <w:rPr>
          <w:sz w:val="22"/>
          <w:szCs w:val="22"/>
        </w:rPr>
        <w:t xml:space="preserve"> sind es seit 2014 mehr als 15.700 Personen.</w:t>
      </w:r>
    </w:p>
    <w:p w14:paraId="251CDB29" w14:textId="5302FF45" w:rsidR="00971F0F" w:rsidRPr="00971F0F" w:rsidRDefault="00014AAA" w:rsidP="00971F0F">
      <w:pPr>
        <w:rPr>
          <w:sz w:val="22"/>
          <w:szCs w:val="22"/>
        </w:rPr>
      </w:pPr>
      <w:r>
        <w:rPr>
          <w:sz w:val="22"/>
          <w:szCs w:val="22"/>
        </w:rPr>
        <w:br/>
      </w:r>
      <w:r w:rsidR="00971F0F" w:rsidRPr="00971F0F">
        <w:rPr>
          <w:sz w:val="22"/>
          <w:szCs w:val="22"/>
        </w:rPr>
        <w:t>Vor diesem Hintergrund fordere ich Sie höflich</w:t>
      </w:r>
      <w:r w:rsidR="00971F0F" w:rsidRPr="00971F0F">
        <w:rPr>
          <w:b/>
          <w:bCs/>
          <w:sz w:val="22"/>
          <w:szCs w:val="22"/>
        </w:rPr>
        <w:t xml:space="preserve"> </w:t>
      </w:r>
      <w:r w:rsidR="00971F0F" w:rsidRPr="00971F0F">
        <w:rPr>
          <w:sz w:val="22"/>
          <w:szCs w:val="22"/>
        </w:rPr>
        <w:t>auf, die neun oben genannten Inhaftierten unverzüglich und bedingungslos freizulassen.</w:t>
      </w:r>
    </w:p>
    <w:p w14:paraId="2540F9F0" w14:textId="5CD245F5" w:rsidR="001953D1" w:rsidRPr="001953D1" w:rsidRDefault="00014AAA" w:rsidP="001953D1">
      <w:pPr>
        <w:rPr>
          <w:sz w:val="22"/>
          <w:szCs w:val="22"/>
        </w:rPr>
      </w:pPr>
      <w:r>
        <w:rPr>
          <w:sz w:val="22"/>
          <w:szCs w:val="22"/>
        </w:rPr>
        <w:br/>
      </w:r>
      <w:r w:rsidR="00971F0F" w:rsidRPr="00971F0F">
        <w:rPr>
          <w:sz w:val="22"/>
          <w:szCs w:val="22"/>
        </w:rPr>
        <w:t>Mit freundlichen Grüßen</w:t>
      </w:r>
    </w:p>
    <w:p w14:paraId="6D2584F3" w14:textId="48C1340B" w:rsidR="001953D1" w:rsidRPr="006E460E" w:rsidRDefault="001953D1" w:rsidP="001953D1">
      <w:pPr>
        <w:rPr>
          <w:i/>
          <w:sz w:val="22"/>
          <w:szCs w:val="22"/>
        </w:rPr>
      </w:pPr>
    </w:p>
    <w:p w14:paraId="5CAE9002" w14:textId="69DF73B5" w:rsidR="0091208C" w:rsidRPr="00963D00" w:rsidRDefault="006E460E" w:rsidP="006E460E">
      <w:pPr>
        <w:rPr>
          <w:i/>
        </w:rPr>
      </w:pPr>
      <w:r w:rsidRPr="006E460E">
        <w:rPr>
          <w:i/>
          <w:sz w:val="22"/>
          <w:szCs w:val="22"/>
        </w:rPr>
        <w:t xml:space="preserve"> </w:t>
      </w:r>
      <w:r w:rsidR="00045E5F" w:rsidRPr="00963D00">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963D00"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D6DB" w14:textId="77777777" w:rsidR="007F269F" w:rsidRDefault="007F269F">
      <w:r>
        <w:separator/>
      </w:r>
    </w:p>
  </w:endnote>
  <w:endnote w:type="continuationSeparator" w:id="0">
    <w:p w14:paraId="3F898826" w14:textId="77777777" w:rsidR="007F269F" w:rsidRDefault="007F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80CF49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953D1">
        <w:rPr>
          <w:noProof/>
        </w:rPr>
        <w:instrText>2</w:instrText>
      </w:r>
    </w:fldSimple>
    <w:r>
      <w:instrText>&gt;</w:instrText>
    </w:r>
    <w:r>
      <w:fldChar w:fldCharType="begin"/>
    </w:r>
    <w:r>
      <w:instrText xml:space="preserve"> PAGE  \* MERGEFORMAT </w:instrText>
    </w:r>
    <w:r>
      <w:fldChar w:fldCharType="separate"/>
    </w:r>
    <w:r w:rsidR="001953D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2ACA26F3"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014AAA">
        <w:rPr>
          <w:noProof/>
        </w:rPr>
        <w:instrText>1</w:instrText>
      </w:r>
    </w:fldSimple>
    <w:r>
      <w:instrText>&gt;</w:instrText>
    </w:r>
    <w:r>
      <w:fldChar w:fldCharType="begin"/>
    </w:r>
    <w:r>
      <w:instrText xml:space="preserve"> PAGE  \* MERGEFORMAT </w:instrText>
    </w:r>
    <w:r>
      <w:fldChar w:fldCharType="separate"/>
    </w:r>
    <w:r w:rsidR="00014AAA">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C9B0" w14:textId="77777777" w:rsidR="007F269F" w:rsidRDefault="007F269F">
      <w:r>
        <w:separator/>
      </w:r>
    </w:p>
  </w:footnote>
  <w:footnote w:type="continuationSeparator" w:id="0">
    <w:p w14:paraId="35B98F95" w14:textId="77777777" w:rsidR="007F269F" w:rsidRDefault="007F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14AAA"/>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38C2"/>
    <w:rsid w:val="001844EC"/>
    <w:rsid w:val="00184C4C"/>
    <w:rsid w:val="00185DB8"/>
    <w:rsid w:val="00192311"/>
    <w:rsid w:val="001953D1"/>
    <w:rsid w:val="00197CE1"/>
    <w:rsid w:val="001A2622"/>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664C5"/>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DC"/>
    <w:rsid w:val="004B71AF"/>
    <w:rsid w:val="004C3A08"/>
    <w:rsid w:val="004E2D77"/>
    <w:rsid w:val="00506B5A"/>
    <w:rsid w:val="00534B13"/>
    <w:rsid w:val="005434A6"/>
    <w:rsid w:val="005611D1"/>
    <w:rsid w:val="0058252F"/>
    <w:rsid w:val="00593DF0"/>
    <w:rsid w:val="005A0593"/>
    <w:rsid w:val="005A2F79"/>
    <w:rsid w:val="005E79B1"/>
    <w:rsid w:val="005F2E81"/>
    <w:rsid w:val="00604F69"/>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64F56"/>
    <w:rsid w:val="00766756"/>
    <w:rsid w:val="00792991"/>
    <w:rsid w:val="007A0862"/>
    <w:rsid w:val="007A3461"/>
    <w:rsid w:val="007B2ABC"/>
    <w:rsid w:val="007C678E"/>
    <w:rsid w:val="007D0383"/>
    <w:rsid w:val="007D353D"/>
    <w:rsid w:val="007D7C9D"/>
    <w:rsid w:val="007E1BFB"/>
    <w:rsid w:val="007F269F"/>
    <w:rsid w:val="0082668B"/>
    <w:rsid w:val="0082778F"/>
    <w:rsid w:val="00832582"/>
    <w:rsid w:val="008770A0"/>
    <w:rsid w:val="00883A33"/>
    <w:rsid w:val="0089672D"/>
    <w:rsid w:val="008A31E5"/>
    <w:rsid w:val="008B0295"/>
    <w:rsid w:val="008B3B58"/>
    <w:rsid w:val="008D6792"/>
    <w:rsid w:val="008D6BCC"/>
    <w:rsid w:val="008F0B7B"/>
    <w:rsid w:val="0091208C"/>
    <w:rsid w:val="00914C96"/>
    <w:rsid w:val="00924365"/>
    <w:rsid w:val="00961698"/>
    <w:rsid w:val="00963D00"/>
    <w:rsid w:val="00964477"/>
    <w:rsid w:val="0096462A"/>
    <w:rsid w:val="0096704C"/>
    <w:rsid w:val="00971F0F"/>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63394"/>
    <w:rsid w:val="00A752B3"/>
    <w:rsid w:val="00A83C4D"/>
    <w:rsid w:val="00AD4E04"/>
    <w:rsid w:val="00AE1046"/>
    <w:rsid w:val="00AF69EC"/>
    <w:rsid w:val="00AF6A1A"/>
    <w:rsid w:val="00B1213B"/>
    <w:rsid w:val="00B32FD9"/>
    <w:rsid w:val="00B475E7"/>
    <w:rsid w:val="00B52F91"/>
    <w:rsid w:val="00B82125"/>
    <w:rsid w:val="00B847F3"/>
    <w:rsid w:val="00B85F1B"/>
    <w:rsid w:val="00B95425"/>
    <w:rsid w:val="00B96485"/>
    <w:rsid w:val="00BC0E62"/>
    <w:rsid w:val="00BC6D0A"/>
    <w:rsid w:val="00BD0BCC"/>
    <w:rsid w:val="00BD19AE"/>
    <w:rsid w:val="00BE3C90"/>
    <w:rsid w:val="00BF2925"/>
    <w:rsid w:val="00C32A2F"/>
    <w:rsid w:val="00C355E3"/>
    <w:rsid w:val="00C4549D"/>
    <w:rsid w:val="00C4631D"/>
    <w:rsid w:val="00C466D2"/>
    <w:rsid w:val="00C579BF"/>
    <w:rsid w:val="00C60156"/>
    <w:rsid w:val="00C82A4A"/>
    <w:rsid w:val="00C85BCB"/>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4FA5"/>
    <w:rsid w:val="00E31EB9"/>
    <w:rsid w:val="00E47F67"/>
    <w:rsid w:val="00E52186"/>
    <w:rsid w:val="00E66EFA"/>
    <w:rsid w:val="00EC56FE"/>
    <w:rsid w:val="00EC6AD2"/>
    <w:rsid w:val="00ED0AC6"/>
    <w:rsid w:val="00ED624E"/>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475677997">
      <w:bodyDiv w:val="1"/>
      <w:marLeft w:val="0"/>
      <w:marRight w:val="0"/>
      <w:marTop w:val="0"/>
      <w:marBottom w:val="0"/>
      <w:divBdr>
        <w:top w:val="none" w:sz="0" w:space="0" w:color="auto"/>
        <w:left w:val="none" w:sz="0" w:space="0" w:color="auto"/>
        <w:bottom w:val="none" w:sz="0" w:space="0" w:color="auto"/>
        <w:right w:val="none" w:sz="0" w:space="0" w:color="auto"/>
      </w:divBdr>
    </w:div>
    <w:div w:id="1676108241">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1402</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5</cp:revision>
  <cp:lastPrinted>2007-07-11T09:20:00Z</cp:lastPrinted>
  <dcterms:created xsi:type="dcterms:W3CDTF">2023-10-01T13:30:00Z</dcterms:created>
  <dcterms:modified xsi:type="dcterms:W3CDTF">2023-10-01T13:31:00Z</dcterms:modified>
</cp:coreProperties>
</file>