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Default="00000000">
      <w:pPr>
        <w:pStyle w:val="Anschrift"/>
      </w:pPr>
      <w:r>
        <w:rPr>
          <w:noProof/>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003D2F21" w14:textId="77777777" w:rsidR="00A35F33" w:rsidRDefault="00A35F33">
                            <w:pPr>
                              <w:pStyle w:val="Anschrift"/>
                            </w:pPr>
                          </w:p>
                          <w:p w14:paraId="517B3C27" w14:textId="77777777" w:rsidR="00313492" w:rsidRDefault="00000000">
                            <w:pPr>
                              <w:pStyle w:val="Textkrper"/>
                            </w:pPr>
                            <w:proofErr w:type="spellStart"/>
                            <w:r>
                              <w:t>President</w:t>
                            </w:r>
                            <w:proofErr w:type="spellEnd"/>
                            <w:r>
                              <w:t xml:space="preserve"> </w:t>
                            </w:r>
                            <w:proofErr w:type="spellStart"/>
                            <w:r>
                              <w:t>of</w:t>
                            </w:r>
                            <w:proofErr w:type="spellEnd"/>
                            <w:r>
                              <w:t xml:space="preserve"> </w:t>
                            </w:r>
                            <w:proofErr w:type="spellStart"/>
                            <w:r>
                              <w:t>Kyrgyzstan</w:t>
                            </w:r>
                            <w:proofErr w:type="spellEnd"/>
                            <w:r>
                              <w:t> </w:t>
                            </w:r>
                            <w:r>
                              <w:br/>
                              <w:t xml:space="preserve">Sadyr </w:t>
                            </w:r>
                            <w:proofErr w:type="spellStart"/>
                            <w:r>
                              <w:t>Japarov</w:t>
                            </w:r>
                            <w:proofErr w:type="spellEnd"/>
                            <w:r>
                              <w:br/>
                            </w:r>
                            <w:proofErr w:type="spellStart"/>
                            <w:r>
                              <w:t>Toktonalieva</w:t>
                            </w:r>
                            <w:proofErr w:type="spellEnd"/>
                            <w:r>
                              <w:t xml:space="preserve"> Street 96</w:t>
                            </w:r>
                            <w:r>
                              <w:br/>
                            </w:r>
                            <w:proofErr w:type="spellStart"/>
                            <w:r>
                              <w:t>Bishkek</w:t>
                            </w:r>
                            <w:proofErr w:type="spellEnd"/>
                            <w:r>
                              <w:t xml:space="preserve"> 720044</w:t>
                            </w:r>
                            <w:r>
                              <w:br/>
                            </w:r>
                          </w:p>
                          <w:p w14:paraId="4645AF3F" w14:textId="1D2C8F1E" w:rsidR="00A35F33" w:rsidRDefault="00000000">
                            <w:pPr>
                              <w:pStyle w:val="Textkrper"/>
                              <w:rPr>
                                <w:lang w:val="en-GB"/>
                              </w:rPr>
                            </w:pPr>
                            <w:r>
                              <w:t>KIRGISISTAN </w:t>
                            </w:r>
                          </w:p>
                          <w:p w14:paraId="7A60EECF" w14:textId="77777777" w:rsidR="00A35F33" w:rsidRDefault="00A35F33">
                            <w:pPr>
                              <w:pStyle w:val="Anschrift"/>
                              <w:rPr>
                                <w:lang w:val="en-GB"/>
                              </w:rPr>
                            </w:pPr>
                          </w:p>
                          <w:p w14:paraId="73B66B24" w14:textId="77777777" w:rsidR="00A35F33" w:rsidRDefault="00A35F33">
                            <w:pPr>
                              <w:pStyle w:val="Anschrift"/>
                            </w:pP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003D2F21" w14:textId="77777777" w:rsidR="00A35F33" w:rsidRDefault="00A35F33">
                      <w:pPr>
                        <w:pStyle w:val="Anschrift"/>
                      </w:pPr>
                    </w:p>
                    <w:p w14:paraId="517B3C27" w14:textId="77777777" w:rsidR="00313492" w:rsidRDefault="00000000">
                      <w:pPr>
                        <w:pStyle w:val="Textkrper"/>
                      </w:pPr>
                      <w:proofErr w:type="spellStart"/>
                      <w:r>
                        <w:t>President</w:t>
                      </w:r>
                      <w:proofErr w:type="spellEnd"/>
                      <w:r>
                        <w:t xml:space="preserve"> </w:t>
                      </w:r>
                      <w:proofErr w:type="spellStart"/>
                      <w:r>
                        <w:t>of</w:t>
                      </w:r>
                      <w:proofErr w:type="spellEnd"/>
                      <w:r>
                        <w:t xml:space="preserve"> </w:t>
                      </w:r>
                      <w:proofErr w:type="spellStart"/>
                      <w:r>
                        <w:t>Kyrgyzstan</w:t>
                      </w:r>
                      <w:proofErr w:type="spellEnd"/>
                      <w:r>
                        <w:t> </w:t>
                      </w:r>
                      <w:r>
                        <w:br/>
                        <w:t xml:space="preserve">Sadyr </w:t>
                      </w:r>
                      <w:proofErr w:type="spellStart"/>
                      <w:r>
                        <w:t>Japarov</w:t>
                      </w:r>
                      <w:proofErr w:type="spellEnd"/>
                      <w:r>
                        <w:br/>
                      </w:r>
                      <w:proofErr w:type="spellStart"/>
                      <w:r>
                        <w:t>Toktonalieva</w:t>
                      </w:r>
                      <w:proofErr w:type="spellEnd"/>
                      <w:r>
                        <w:t xml:space="preserve"> Street 96</w:t>
                      </w:r>
                      <w:r>
                        <w:br/>
                      </w:r>
                      <w:proofErr w:type="spellStart"/>
                      <w:r>
                        <w:t>Bishkek</w:t>
                      </w:r>
                      <w:proofErr w:type="spellEnd"/>
                      <w:r>
                        <w:t xml:space="preserve"> 720044</w:t>
                      </w:r>
                      <w:r>
                        <w:br/>
                      </w:r>
                    </w:p>
                    <w:p w14:paraId="4645AF3F" w14:textId="1D2C8F1E" w:rsidR="00A35F33" w:rsidRDefault="00000000">
                      <w:pPr>
                        <w:pStyle w:val="Textkrper"/>
                        <w:rPr>
                          <w:lang w:val="en-GB"/>
                        </w:rPr>
                      </w:pPr>
                      <w:r>
                        <w:t>KIRGISISTAN </w:t>
                      </w:r>
                    </w:p>
                    <w:p w14:paraId="7A60EECF" w14:textId="77777777" w:rsidR="00A35F33" w:rsidRDefault="00A35F33">
                      <w:pPr>
                        <w:pStyle w:val="Anschrift"/>
                        <w:rPr>
                          <w:lang w:val="en-GB"/>
                        </w:rPr>
                      </w:pPr>
                    </w:p>
                    <w:p w14:paraId="73B66B24" w14:textId="77777777" w:rsidR="00A35F33" w:rsidRDefault="00A35F33">
                      <w:pPr>
                        <w:pStyle w:val="Anschrift"/>
                      </w:pPr>
                    </w:p>
                  </w:txbxContent>
                </v:textbox>
                <w10:wrap type="topAndBottom" anchorx="page" anchory="page"/>
              </v:rect>
            </w:pict>
          </mc:Fallback>
        </mc:AlternateContent>
      </w:r>
    </w:p>
    <w:p w14:paraId="00D84010" w14:textId="77777777" w:rsidR="00A35F33" w:rsidRDefault="00000000">
      <w:pPr>
        <w:tabs>
          <w:tab w:val="left" w:pos="2977"/>
        </w:tabs>
        <w:jc w:val="right"/>
      </w:pPr>
      <w:r>
        <w:t>Datum</w:t>
      </w:r>
    </w:p>
    <w:p w14:paraId="031E5FE3" w14:textId="77777777" w:rsidR="00A35F33" w:rsidRDefault="00A35F33">
      <w:pPr>
        <w:pStyle w:val="Betreffzeile"/>
      </w:pPr>
    </w:p>
    <w:p w14:paraId="3F51322D" w14:textId="77777777" w:rsidR="00A35F33" w:rsidRDefault="00000000">
      <w:proofErr w:type="spellStart"/>
      <w:r>
        <w:rPr>
          <w:b/>
          <w:sz w:val="22"/>
          <w:szCs w:val="22"/>
        </w:rPr>
        <w:t>Makhabat</w:t>
      </w:r>
      <w:proofErr w:type="spellEnd"/>
      <w:r>
        <w:rPr>
          <w:b/>
          <w:sz w:val="22"/>
          <w:szCs w:val="22"/>
        </w:rPr>
        <w:t xml:space="preserve"> </w:t>
      </w:r>
      <w:proofErr w:type="spellStart"/>
      <w:r>
        <w:rPr>
          <w:b/>
          <w:sz w:val="22"/>
          <w:szCs w:val="22"/>
        </w:rPr>
        <w:t>Tazhibek-kyzy</w:t>
      </w:r>
      <w:proofErr w:type="spellEnd"/>
      <w:r>
        <w:rPr>
          <w:b/>
          <w:sz w:val="22"/>
          <w:szCs w:val="22"/>
        </w:rPr>
        <w:t xml:space="preserve">, </w:t>
      </w:r>
      <w:proofErr w:type="spellStart"/>
      <w:r>
        <w:rPr>
          <w:b/>
          <w:sz w:val="22"/>
          <w:szCs w:val="22"/>
        </w:rPr>
        <w:t>Aike</w:t>
      </w:r>
      <w:proofErr w:type="spellEnd"/>
      <w:r>
        <w:rPr>
          <w:b/>
          <w:sz w:val="22"/>
          <w:szCs w:val="22"/>
        </w:rPr>
        <w:t xml:space="preserve"> </w:t>
      </w:r>
      <w:proofErr w:type="spellStart"/>
      <w:r>
        <w:rPr>
          <w:b/>
          <w:sz w:val="22"/>
          <w:szCs w:val="22"/>
        </w:rPr>
        <w:t>Beishekeeva</w:t>
      </w:r>
      <w:proofErr w:type="spellEnd"/>
      <w:r>
        <w:rPr>
          <w:b/>
          <w:sz w:val="22"/>
          <w:szCs w:val="22"/>
        </w:rPr>
        <w:t xml:space="preserve"> und </w:t>
      </w:r>
      <w:proofErr w:type="spellStart"/>
      <w:r>
        <w:rPr>
          <w:b/>
          <w:sz w:val="22"/>
          <w:szCs w:val="22"/>
        </w:rPr>
        <w:t>Aktilek</w:t>
      </w:r>
      <w:proofErr w:type="spellEnd"/>
      <w:r>
        <w:rPr>
          <w:b/>
          <w:sz w:val="22"/>
          <w:szCs w:val="22"/>
        </w:rPr>
        <w:t xml:space="preserve"> </w:t>
      </w:r>
      <w:proofErr w:type="spellStart"/>
      <w:r>
        <w:rPr>
          <w:b/>
          <w:sz w:val="22"/>
          <w:szCs w:val="22"/>
        </w:rPr>
        <w:t>Kaparov</w:t>
      </w:r>
      <w:proofErr w:type="spellEnd"/>
      <w:r>
        <w:rPr>
          <w:b/>
          <w:sz w:val="22"/>
          <w:szCs w:val="22"/>
        </w:rPr>
        <w:t> </w:t>
      </w:r>
    </w:p>
    <w:p w14:paraId="28FEBBDB" w14:textId="77777777" w:rsidR="00A35F33" w:rsidRDefault="00A35F33">
      <w:pPr>
        <w:rPr>
          <w:sz w:val="22"/>
          <w:szCs w:val="22"/>
        </w:rPr>
      </w:pPr>
    </w:p>
    <w:p w14:paraId="4F798112" w14:textId="77777777" w:rsidR="00A35F33" w:rsidRDefault="00A35F33">
      <w:pPr>
        <w:rPr>
          <w:sz w:val="22"/>
          <w:szCs w:val="22"/>
        </w:rPr>
      </w:pPr>
    </w:p>
    <w:p w14:paraId="03597871" w14:textId="77777777" w:rsidR="00A35F33" w:rsidRDefault="00A35F33">
      <w:pPr>
        <w:rPr>
          <w:sz w:val="22"/>
          <w:szCs w:val="22"/>
        </w:rPr>
      </w:pPr>
    </w:p>
    <w:p w14:paraId="1A6E45EB" w14:textId="77777777" w:rsidR="00A35F33" w:rsidRDefault="00A35F33">
      <w:pPr>
        <w:rPr>
          <w:sz w:val="22"/>
          <w:szCs w:val="22"/>
        </w:rPr>
      </w:pPr>
    </w:p>
    <w:p w14:paraId="137D0B0F" w14:textId="77777777" w:rsidR="00A35F33" w:rsidRDefault="00A35F33">
      <w:pPr>
        <w:rPr>
          <w:sz w:val="22"/>
          <w:szCs w:val="22"/>
        </w:rPr>
      </w:pPr>
    </w:p>
    <w:p w14:paraId="3F1E0B40" w14:textId="77777777" w:rsidR="00A35F33" w:rsidRDefault="00A35F33">
      <w:pPr>
        <w:rPr>
          <w:sz w:val="22"/>
          <w:szCs w:val="22"/>
        </w:rPr>
      </w:pPr>
    </w:p>
    <w:p w14:paraId="7EA2770E" w14:textId="77777777" w:rsidR="00A35F33" w:rsidRDefault="00000000">
      <w:pPr>
        <w:pStyle w:val="Textkrper"/>
      </w:pPr>
      <w:r>
        <w:rPr>
          <w:sz w:val="22"/>
          <w:szCs w:val="22"/>
        </w:rPr>
        <w:t>Sehr geehrter Herr Präsident,</w:t>
      </w:r>
    </w:p>
    <w:p w14:paraId="39BE4800" w14:textId="45B53253" w:rsidR="00A35F33" w:rsidRDefault="007300C6">
      <w:pPr>
        <w:pStyle w:val="Textkrper"/>
      </w:pPr>
      <w:r>
        <w:t>i</w:t>
      </w:r>
      <w:r w:rsidR="00000000">
        <w:t xml:space="preserve">ch wende mich an Sie, um auf den Fall von </w:t>
      </w:r>
      <w:proofErr w:type="spellStart"/>
      <w:r w:rsidR="00000000">
        <w:t>Makhabat</w:t>
      </w:r>
      <w:proofErr w:type="spellEnd"/>
      <w:r w:rsidR="00000000">
        <w:t xml:space="preserve"> </w:t>
      </w:r>
      <w:proofErr w:type="spellStart"/>
      <w:r w:rsidR="00000000">
        <w:t>Tazhibek-kyzy</w:t>
      </w:r>
      <w:proofErr w:type="spellEnd"/>
      <w:r w:rsidR="00000000">
        <w:t xml:space="preserve">, </w:t>
      </w:r>
      <w:proofErr w:type="spellStart"/>
      <w:r w:rsidR="00000000">
        <w:t>Aike</w:t>
      </w:r>
      <w:proofErr w:type="spellEnd"/>
      <w:r w:rsidR="00000000">
        <w:t xml:space="preserve"> </w:t>
      </w:r>
      <w:proofErr w:type="spellStart"/>
      <w:r w:rsidR="00000000">
        <w:t>Beishekeeva</w:t>
      </w:r>
      <w:proofErr w:type="spellEnd"/>
      <w:r w:rsidR="00000000">
        <w:t xml:space="preserve"> und </w:t>
      </w:r>
      <w:proofErr w:type="spellStart"/>
      <w:r w:rsidR="00000000">
        <w:t>Aktilek</w:t>
      </w:r>
      <w:proofErr w:type="spellEnd"/>
      <w:r w:rsidR="00000000">
        <w:t xml:space="preserve"> </w:t>
      </w:r>
      <w:proofErr w:type="spellStart"/>
      <w:r w:rsidR="00000000">
        <w:t>Kaparov</w:t>
      </w:r>
      <w:proofErr w:type="spellEnd"/>
      <w:r w:rsidR="00000000">
        <w:t xml:space="preserve"> aufmerksam zu machen, die für den unabhängigen Medienkanal </w:t>
      </w:r>
      <w:proofErr w:type="spellStart"/>
      <w:r w:rsidR="00000000">
        <w:rPr>
          <w:rStyle w:val="Hervorhebung"/>
        </w:rPr>
        <w:t>Temirov</w:t>
      </w:r>
      <w:proofErr w:type="spellEnd"/>
      <w:r w:rsidR="00000000">
        <w:rPr>
          <w:rStyle w:val="Hervorhebung"/>
        </w:rPr>
        <w:t xml:space="preserve"> Live</w:t>
      </w:r>
      <w:r w:rsidR="00000000">
        <w:t xml:space="preserve"> bzw. dessen Ableger </w:t>
      </w:r>
      <w:proofErr w:type="spellStart"/>
      <w:r w:rsidR="00000000">
        <w:rPr>
          <w:rStyle w:val="Hervorhebung"/>
        </w:rPr>
        <w:t>Ayt</w:t>
      </w:r>
      <w:proofErr w:type="spellEnd"/>
      <w:r w:rsidR="00000000">
        <w:rPr>
          <w:rStyle w:val="Hervorhebung"/>
        </w:rPr>
        <w:t xml:space="preserve"> </w:t>
      </w:r>
      <w:proofErr w:type="spellStart"/>
      <w:r w:rsidR="00000000">
        <w:rPr>
          <w:rStyle w:val="Hervorhebung"/>
        </w:rPr>
        <w:t>Ayt</w:t>
      </w:r>
      <w:proofErr w:type="spellEnd"/>
      <w:r w:rsidR="00000000">
        <w:rPr>
          <w:rStyle w:val="Hervorhebung"/>
        </w:rPr>
        <w:t xml:space="preserve"> Dese </w:t>
      </w:r>
      <w:r w:rsidR="00000000">
        <w:t>tätig sind und derzeit ungerechtfertigte Strafen verbüßen.</w:t>
      </w:r>
    </w:p>
    <w:p w14:paraId="53DD01D7" w14:textId="77777777" w:rsidR="00A35F33" w:rsidRDefault="00000000">
      <w:pPr>
        <w:pStyle w:val="Textkrper"/>
      </w:pPr>
      <w:r>
        <w:t xml:space="preserve">Am 16. Januar 2024 wurden </w:t>
      </w:r>
      <w:proofErr w:type="gramStart"/>
      <w:r>
        <w:t>die Journalist</w:t>
      </w:r>
      <w:proofErr w:type="gramEnd"/>
      <w:r>
        <w:t xml:space="preserve">*innen im Rahmen einer groß angelegten Polizeiaktion festgenommen und am 10. Oktober für schuldig befunden, „zu aktivem Ungehorsam und Massenunruhen sowie zu Gewalt gegen Bürger aufgerufen“ zu haben. Grund war ein YouTube-Video, in dem Regierungsbedienstete der Korruption bezichtigt werden. </w:t>
      </w:r>
      <w:proofErr w:type="spellStart"/>
      <w:r>
        <w:t>Makhabat</w:t>
      </w:r>
      <w:proofErr w:type="spellEnd"/>
      <w:r>
        <w:t xml:space="preserve"> </w:t>
      </w:r>
      <w:proofErr w:type="spellStart"/>
      <w:r>
        <w:t>Tazhibek-kyzy</w:t>
      </w:r>
      <w:proofErr w:type="spellEnd"/>
      <w:r>
        <w:t xml:space="preserve"> erhielt eine sechsjährige Gefängnisstrafe, </w:t>
      </w:r>
      <w:proofErr w:type="spellStart"/>
      <w:r>
        <w:t>Aike</w:t>
      </w:r>
      <w:proofErr w:type="spellEnd"/>
      <w:r>
        <w:t xml:space="preserve"> </w:t>
      </w:r>
      <w:proofErr w:type="spellStart"/>
      <w:r>
        <w:t>Beishekeeva</w:t>
      </w:r>
      <w:proofErr w:type="spellEnd"/>
      <w:r>
        <w:t xml:space="preserve"> und </w:t>
      </w:r>
      <w:proofErr w:type="spellStart"/>
      <w:r>
        <w:t>Aktilek</w:t>
      </w:r>
      <w:proofErr w:type="spellEnd"/>
      <w:r>
        <w:t xml:space="preserve"> </w:t>
      </w:r>
      <w:proofErr w:type="spellStart"/>
      <w:r>
        <w:t>Kaparov</w:t>
      </w:r>
      <w:proofErr w:type="spellEnd"/>
      <w:r>
        <w:t xml:space="preserve"> je drei Jahre auf Bewährung.</w:t>
      </w:r>
    </w:p>
    <w:p w14:paraId="609C66C7" w14:textId="77777777" w:rsidR="00A35F33" w:rsidRDefault="00000000">
      <w:pPr>
        <w:pStyle w:val="Textkrper"/>
      </w:pPr>
      <w:r>
        <w:t xml:space="preserve">Die Medienschaffenden hatten während des Verfahrens keinen Zugang zu einem Rechtsbeistand und wurden lediglich wegen ihrer Kritik an den Behörden bestraft. Bitte sorgen Sie daher dafür, dass </w:t>
      </w:r>
      <w:proofErr w:type="spellStart"/>
      <w:r>
        <w:t>Makhabat</w:t>
      </w:r>
      <w:proofErr w:type="spellEnd"/>
      <w:r>
        <w:t xml:space="preserve"> </w:t>
      </w:r>
      <w:proofErr w:type="spellStart"/>
      <w:r>
        <w:t>Tazhibek-kyzy</w:t>
      </w:r>
      <w:proofErr w:type="spellEnd"/>
      <w:r>
        <w:t xml:space="preserve"> umgehend freigelassen wird und das Urteil gegen sie sowie die Schuldsprüche von </w:t>
      </w:r>
      <w:proofErr w:type="spellStart"/>
      <w:r>
        <w:t>Aike</w:t>
      </w:r>
      <w:proofErr w:type="spellEnd"/>
      <w:r>
        <w:t xml:space="preserve"> </w:t>
      </w:r>
      <w:proofErr w:type="spellStart"/>
      <w:r>
        <w:t>Beishekeeva</w:t>
      </w:r>
      <w:proofErr w:type="spellEnd"/>
      <w:r>
        <w:t xml:space="preserve"> und </w:t>
      </w:r>
      <w:proofErr w:type="spellStart"/>
      <w:r>
        <w:t>Aktilek</w:t>
      </w:r>
      <w:proofErr w:type="spellEnd"/>
      <w:r>
        <w:t xml:space="preserve"> </w:t>
      </w:r>
      <w:proofErr w:type="spellStart"/>
      <w:r>
        <w:t>Kaparov</w:t>
      </w:r>
      <w:proofErr w:type="spellEnd"/>
      <w:r>
        <w:t xml:space="preserve"> aufgehoben werden, da sie offensichtlich politisch motiviert sind. Setzen Sie sich zudem für die Wahrung der Pressefreiheit in Kirgisistan ein. </w:t>
      </w:r>
    </w:p>
    <w:p w14:paraId="6B1FB9AE" w14:textId="77777777" w:rsidR="00A35F33" w:rsidRDefault="00000000">
      <w:pPr>
        <w:pStyle w:val="Textkrper"/>
      </w:pPr>
      <w:r>
        <w:t>Mit freundlichen Grüßen</w:t>
      </w:r>
    </w:p>
    <w:p w14:paraId="3B233CCD" w14:textId="77777777" w:rsidR="00A35F33" w:rsidRDefault="00A35F33"/>
    <w:p w14:paraId="3699E63E" w14:textId="6F12C77A" w:rsidR="00A35F33" w:rsidRDefault="00000000">
      <w:r>
        <w:rPr>
          <w:noProof/>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B22448E"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096A6B3"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3D9CC60"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907B4" w14:textId="77777777" w:rsidR="00312BFA" w:rsidRDefault="00312BFA">
      <w:r>
        <w:separator/>
      </w:r>
    </w:p>
  </w:endnote>
  <w:endnote w:type="continuationSeparator" w:id="0">
    <w:p w14:paraId="2B42A5AB" w14:textId="77777777" w:rsidR="00312BFA" w:rsidRDefault="0031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661A" w14:textId="77777777" w:rsidR="00312BFA" w:rsidRDefault="00312BFA">
      <w:r>
        <w:separator/>
      </w:r>
    </w:p>
  </w:footnote>
  <w:footnote w:type="continuationSeparator" w:id="0">
    <w:p w14:paraId="2F8B7B82" w14:textId="77777777" w:rsidR="00312BFA" w:rsidRDefault="0031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21848"/>
    <w:rsid w:val="00312BFA"/>
    <w:rsid w:val="00313492"/>
    <w:rsid w:val="00693FF8"/>
    <w:rsid w:val="007300C6"/>
    <w:rsid w:val="00A35F33"/>
    <w:rsid w:val="00BD653B"/>
    <w:rsid w:val="00C7344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1160</Characters>
  <Application>Microsoft Office Word</Application>
  <DocSecurity>0</DocSecurity>
  <Lines>9</Lines>
  <Paragraphs>2</Paragraphs>
  <ScaleCrop>false</ScaleCrop>
  <Company>DIN 676b</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3</cp:revision>
  <cp:lastPrinted>2007-07-11T09:20:00Z</cp:lastPrinted>
  <dcterms:created xsi:type="dcterms:W3CDTF">2025-06-02T13:55:00Z</dcterms:created>
  <dcterms:modified xsi:type="dcterms:W3CDTF">2025-06-02T13:55:00Z</dcterms:modified>
  <dc:language>de-DE</dc:language>
</cp:coreProperties>
</file>