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A28F" w14:textId="77777777" w:rsidR="00A35F33" w:rsidRDefault="00000000">
      <w:pPr>
        <w:pStyle w:val="Anschrift"/>
      </w:pPr>
      <w:r>
        <w:rPr>
          <w:noProof/>
        </w:rPr>
        <mc:AlternateContent>
          <mc:Choice Requires="wps">
            <w:drawing>
              <wp:anchor distT="0" distB="5715" distL="113665" distR="114935" simplePos="0" relativeHeight="5" behindDoc="0" locked="0" layoutInCell="0" allowOverlap="0" wp14:anchorId="4922AD0B" wp14:editId="525554A3">
                <wp:simplePos x="0" y="0"/>
                <wp:positionH relativeFrom="page">
                  <wp:posOffset>880745</wp:posOffset>
                </wp:positionH>
                <wp:positionV relativeFrom="page">
                  <wp:posOffset>1828800</wp:posOffset>
                </wp:positionV>
                <wp:extent cx="3060065" cy="1619885"/>
                <wp:effectExtent l="0" t="0" r="635" b="5715"/>
                <wp:wrapTopAndBottom/>
                <wp:docPr id="1" name="Text Box 16"/>
                <wp:cNvGraphicFramePr/>
                <a:graphic xmlns:a="http://schemas.openxmlformats.org/drawingml/2006/main">
                  <a:graphicData uri="http://schemas.microsoft.com/office/word/2010/wordprocessingShape">
                    <wps:wsp>
                      <wps:cNvSpPr/>
                      <wps:spPr>
                        <a:xfrm>
                          <a:off x="0" y="0"/>
                          <a:ext cx="3060000" cy="1620000"/>
                        </a:xfrm>
                        <a:prstGeom prst="rect">
                          <a:avLst/>
                        </a:prstGeom>
                        <a:noFill/>
                        <a:ln w="0">
                          <a:noFill/>
                        </a:ln>
                      </wps:spPr>
                      <wps:style>
                        <a:lnRef idx="0">
                          <a:scrgbClr r="0" g="0" b="0"/>
                        </a:lnRef>
                        <a:fillRef idx="0">
                          <a:scrgbClr r="0" g="0" b="0"/>
                        </a:fillRef>
                        <a:effectRef idx="0">
                          <a:scrgbClr r="0" g="0" b="0"/>
                        </a:effectRef>
                        <a:fontRef idx="minor"/>
                      </wps:style>
                      <wps:txbx>
                        <w:txbxContent>
                          <w:p w14:paraId="370C6E58" w14:textId="77777777" w:rsidR="00F51743" w:rsidRDefault="00F51743" w:rsidP="00F51743">
                            <w:pPr>
                              <w:pStyle w:val="Anschrift"/>
                            </w:pPr>
                            <w:r>
                              <w:t xml:space="preserve">His Majesty King Mswati III </w:t>
                            </w:r>
                            <w:proofErr w:type="spellStart"/>
                            <w:r>
                              <w:t>of</w:t>
                            </w:r>
                            <w:proofErr w:type="spellEnd"/>
                            <w:r>
                              <w:t xml:space="preserve"> Eswatini </w:t>
                            </w:r>
                          </w:p>
                          <w:p w14:paraId="72F1FAC9" w14:textId="77777777" w:rsidR="00F51743" w:rsidRDefault="00F51743" w:rsidP="00F51743">
                            <w:pPr>
                              <w:pStyle w:val="Anschrift"/>
                            </w:pPr>
                            <w:r>
                              <w:t>Private Bag X208</w:t>
                            </w:r>
                          </w:p>
                          <w:p w14:paraId="482EE289" w14:textId="77777777" w:rsidR="00F51743" w:rsidRDefault="00F51743" w:rsidP="00F51743">
                            <w:pPr>
                              <w:pStyle w:val="Anschrift"/>
                            </w:pPr>
                            <w:proofErr w:type="spellStart"/>
                            <w:r>
                              <w:t>Lozitha</w:t>
                            </w:r>
                            <w:proofErr w:type="spellEnd"/>
                            <w:r>
                              <w:t xml:space="preserve"> Royal Palace </w:t>
                            </w:r>
                          </w:p>
                          <w:p w14:paraId="49B582CD" w14:textId="77777777" w:rsidR="00F51743" w:rsidRDefault="00F51743" w:rsidP="00F51743">
                            <w:pPr>
                              <w:pStyle w:val="Anschrift"/>
                            </w:pPr>
                            <w:proofErr w:type="spellStart"/>
                            <w:r>
                              <w:t>Lobamba</w:t>
                            </w:r>
                            <w:proofErr w:type="spellEnd"/>
                            <w:r>
                              <w:t>, H106</w:t>
                            </w:r>
                          </w:p>
                          <w:p w14:paraId="7D7C991C" w14:textId="77777777" w:rsidR="00F51743" w:rsidRDefault="00F51743" w:rsidP="00F51743">
                            <w:pPr>
                              <w:pStyle w:val="Anschrift"/>
                            </w:pPr>
                          </w:p>
                          <w:p w14:paraId="73B66B24" w14:textId="5367D4ED" w:rsidR="00A35F33" w:rsidRDefault="00F51743" w:rsidP="00F51743">
                            <w:pPr>
                              <w:pStyle w:val="Anschrift"/>
                            </w:pPr>
                            <w:r>
                              <w:t>ESWATINI</w:t>
                            </w:r>
                          </w:p>
                        </w:txbxContent>
                      </wps:txbx>
                      <wps:bodyPr lIns="0" tIns="0" rIns="0" bIns="0" anchor="t" upright="1">
                        <a:noAutofit/>
                      </wps:bodyPr>
                    </wps:wsp>
                  </a:graphicData>
                </a:graphic>
              </wp:anchor>
            </w:drawing>
          </mc:Choice>
          <mc:Fallback>
            <w:pict>
              <v:rect w14:anchorId="4922AD0B" id="Text Box 16" o:spid="_x0000_s1026" style="position:absolute;margin-left:69.35pt;margin-top:2in;width:240.95pt;height:127.55pt;z-index:5;visibility:visible;mso-wrap-style:square;mso-wrap-distance-left:8.95pt;mso-wrap-distance-top:0;mso-wrap-distance-right:9.05pt;mso-wrap-distance-bottom:.45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" o:allowincell="f" o:allowoverlap="f" filled="f" stroked="f" strokeweight="0">
                <v:textbox inset="0,0,0,0">
                  <w:txbxContent>
                    <w:p w14:paraId="370C6E58" w14:textId="77777777" w:rsidR="00F51743" w:rsidRDefault="00F51743" w:rsidP="00F51743">
                      <w:pPr>
                        <w:pStyle w:val="Anschrift"/>
                      </w:pPr>
                      <w:r>
                        <w:t xml:space="preserve">His Majesty King Mswati III </w:t>
                      </w:r>
                      <w:proofErr w:type="spellStart"/>
                      <w:r>
                        <w:t>of</w:t>
                      </w:r>
                      <w:proofErr w:type="spellEnd"/>
                      <w:r>
                        <w:t xml:space="preserve"> Eswatini </w:t>
                      </w:r>
                    </w:p>
                    <w:p w14:paraId="72F1FAC9" w14:textId="77777777" w:rsidR="00F51743" w:rsidRDefault="00F51743" w:rsidP="00F51743">
                      <w:pPr>
                        <w:pStyle w:val="Anschrift"/>
                      </w:pPr>
                      <w:r>
                        <w:t>Private Bag X208</w:t>
                      </w:r>
                    </w:p>
                    <w:p w14:paraId="482EE289" w14:textId="77777777" w:rsidR="00F51743" w:rsidRDefault="00F51743" w:rsidP="00F51743">
                      <w:pPr>
                        <w:pStyle w:val="Anschrift"/>
                      </w:pPr>
                      <w:proofErr w:type="spellStart"/>
                      <w:r>
                        <w:t>Lozitha</w:t>
                      </w:r>
                      <w:proofErr w:type="spellEnd"/>
                      <w:r>
                        <w:t xml:space="preserve"> Royal Palace </w:t>
                      </w:r>
                    </w:p>
                    <w:p w14:paraId="49B582CD" w14:textId="77777777" w:rsidR="00F51743" w:rsidRDefault="00F51743" w:rsidP="00F51743">
                      <w:pPr>
                        <w:pStyle w:val="Anschrift"/>
                      </w:pPr>
                      <w:proofErr w:type="spellStart"/>
                      <w:r>
                        <w:t>Lobamba</w:t>
                      </w:r>
                      <w:proofErr w:type="spellEnd"/>
                      <w:r>
                        <w:t>, H106</w:t>
                      </w:r>
                    </w:p>
                    <w:p w14:paraId="7D7C991C" w14:textId="77777777" w:rsidR="00F51743" w:rsidRDefault="00F51743" w:rsidP="00F51743">
                      <w:pPr>
                        <w:pStyle w:val="Anschrift"/>
                      </w:pPr>
                    </w:p>
                    <w:p w14:paraId="73B66B24" w14:textId="5367D4ED" w:rsidR="00A35F33" w:rsidRDefault="00F51743" w:rsidP="00F51743">
                      <w:pPr>
                        <w:pStyle w:val="Anschrift"/>
                      </w:pPr>
                      <w:r>
                        <w:t>ESWATINI</w:t>
                      </w:r>
                    </w:p>
                  </w:txbxContent>
                </v:textbox>
                <w10:wrap type="topAndBottom" anchorx="page" anchory="page"/>
              </v:rect>
            </w:pict>
          </mc:Fallback>
        </mc:AlternateContent>
      </w:r>
    </w:p>
    <w:p w14:paraId="00D84010" w14:textId="77777777" w:rsidR="00A35F33" w:rsidRDefault="00000000">
      <w:pPr>
        <w:tabs>
          <w:tab w:val="left" w:pos="2977"/>
        </w:tabs>
        <w:jc w:val="right"/>
      </w:pPr>
      <w:r>
        <w:t>Datum</w:t>
      </w:r>
    </w:p>
    <w:p w14:paraId="031E5FE3" w14:textId="77777777" w:rsidR="00A35F33" w:rsidRDefault="00A35F33">
      <w:pPr>
        <w:pStyle w:val="Betreffzeile"/>
      </w:pPr>
    </w:p>
    <w:p w14:paraId="3F51322D" w14:textId="2227F88E" w:rsidR="00A35F33" w:rsidRDefault="006F4A04">
      <w:proofErr w:type="spellStart"/>
      <w:r w:rsidRPr="006F4A04">
        <w:rPr>
          <w:b/>
          <w:sz w:val="22"/>
          <w:szCs w:val="22"/>
        </w:rPr>
        <w:t>Mthandeni</w:t>
      </w:r>
      <w:proofErr w:type="spellEnd"/>
      <w:r w:rsidRPr="006F4A04">
        <w:rPr>
          <w:b/>
          <w:sz w:val="22"/>
          <w:szCs w:val="22"/>
        </w:rPr>
        <w:t xml:space="preserve"> </w:t>
      </w:r>
      <w:proofErr w:type="spellStart"/>
      <w:r w:rsidRPr="006F4A04">
        <w:rPr>
          <w:b/>
          <w:sz w:val="22"/>
          <w:szCs w:val="22"/>
        </w:rPr>
        <w:t>Dube</w:t>
      </w:r>
      <w:proofErr w:type="spellEnd"/>
      <w:r w:rsidRPr="006F4A04">
        <w:rPr>
          <w:b/>
          <w:sz w:val="22"/>
          <w:szCs w:val="22"/>
        </w:rPr>
        <w:t xml:space="preserve"> und </w:t>
      </w:r>
      <w:proofErr w:type="spellStart"/>
      <w:r w:rsidRPr="006F4A04">
        <w:rPr>
          <w:b/>
          <w:sz w:val="22"/>
          <w:szCs w:val="22"/>
        </w:rPr>
        <w:t>Mduduzi</w:t>
      </w:r>
      <w:proofErr w:type="spellEnd"/>
      <w:r w:rsidRPr="006F4A04">
        <w:rPr>
          <w:b/>
          <w:sz w:val="22"/>
          <w:szCs w:val="22"/>
        </w:rPr>
        <w:t xml:space="preserve"> </w:t>
      </w:r>
      <w:proofErr w:type="spellStart"/>
      <w:r w:rsidRPr="006F4A04">
        <w:rPr>
          <w:b/>
          <w:sz w:val="22"/>
          <w:szCs w:val="22"/>
        </w:rPr>
        <w:t>Bacede</w:t>
      </w:r>
      <w:proofErr w:type="spellEnd"/>
      <w:r w:rsidRPr="006F4A04">
        <w:rPr>
          <w:b/>
          <w:sz w:val="22"/>
          <w:szCs w:val="22"/>
        </w:rPr>
        <w:t xml:space="preserve"> Mabuza</w:t>
      </w:r>
      <w:r w:rsidR="00B66A11">
        <w:rPr>
          <w:b/>
          <w:sz w:val="22"/>
          <w:szCs w:val="22"/>
        </w:rPr>
        <w:t> </w:t>
      </w:r>
    </w:p>
    <w:p w14:paraId="28FEBBDB" w14:textId="77777777" w:rsidR="00A35F33" w:rsidRDefault="00A35F33">
      <w:pPr>
        <w:rPr>
          <w:sz w:val="22"/>
          <w:szCs w:val="22"/>
        </w:rPr>
      </w:pPr>
    </w:p>
    <w:p w14:paraId="4F798112" w14:textId="77777777" w:rsidR="00A35F33" w:rsidRDefault="00A35F33">
      <w:pPr>
        <w:rPr>
          <w:sz w:val="22"/>
          <w:szCs w:val="22"/>
        </w:rPr>
      </w:pPr>
    </w:p>
    <w:p w14:paraId="283DB22C" w14:textId="77777777" w:rsidR="001C7B49" w:rsidRPr="001C7B49" w:rsidRDefault="001C7B49" w:rsidP="001C7B49">
      <w:pPr>
        <w:rPr>
          <w:sz w:val="22"/>
          <w:szCs w:val="22"/>
        </w:rPr>
      </w:pPr>
      <w:r w:rsidRPr="001C7B49">
        <w:rPr>
          <w:sz w:val="22"/>
          <w:szCs w:val="22"/>
        </w:rPr>
        <w:t>Eure Hoheit,</w:t>
      </w:r>
    </w:p>
    <w:p w14:paraId="61E901F9" w14:textId="77777777" w:rsidR="001C7B49" w:rsidRPr="001C7B49" w:rsidRDefault="001C7B49" w:rsidP="001C7B49">
      <w:pPr>
        <w:rPr>
          <w:sz w:val="22"/>
          <w:szCs w:val="22"/>
        </w:rPr>
      </w:pPr>
    </w:p>
    <w:p w14:paraId="42FD8BF1" w14:textId="77777777" w:rsidR="001C7B49" w:rsidRPr="001C7B49" w:rsidRDefault="001C7B49" w:rsidP="001C7B49">
      <w:pPr>
        <w:rPr>
          <w:sz w:val="22"/>
          <w:szCs w:val="22"/>
        </w:rPr>
      </w:pPr>
      <w:r w:rsidRPr="001C7B49">
        <w:rPr>
          <w:sz w:val="22"/>
          <w:szCs w:val="22"/>
        </w:rPr>
        <w:t xml:space="preserve">am 25. Juli 2025 jährt sich die willkürliche Inhaftierung der beiden Parlamentsmitglieder </w:t>
      </w:r>
      <w:proofErr w:type="spellStart"/>
      <w:r w:rsidRPr="00712E72">
        <w:rPr>
          <w:i/>
          <w:sz w:val="22"/>
          <w:szCs w:val="22"/>
        </w:rPr>
        <w:t>Mduduzi</w:t>
      </w:r>
      <w:proofErr w:type="spellEnd"/>
      <w:r w:rsidRPr="00712E72">
        <w:rPr>
          <w:i/>
          <w:sz w:val="22"/>
          <w:szCs w:val="22"/>
        </w:rPr>
        <w:t xml:space="preserve"> </w:t>
      </w:r>
      <w:proofErr w:type="spellStart"/>
      <w:r w:rsidRPr="00712E72">
        <w:rPr>
          <w:i/>
          <w:sz w:val="22"/>
          <w:szCs w:val="22"/>
        </w:rPr>
        <w:t>Bacede</w:t>
      </w:r>
      <w:proofErr w:type="spellEnd"/>
      <w:r w:rsidRPr="00712E72">
        <w:rPr>
          <w:i/>
          <w:sz w:val="22"/>
          <w:szCs w:val="22"/>
        </w:rPr>
        <w:t xml:space="preserve"> Mabuza</w:t>
      </w:r>
      <w:r w:rsidRPr="001C7B49">
        <w:rPr>
          <w:sz w:val="22"/>
          <w:szCs w:val="22"/>
        </w:rPr>
        <w:t xml:space="preserve"> und </w:t>
      </w:r>
      <w:proofErr w:type="spellStart"/>
      <w:r w:rsidRPr="00712E72">
        <w:rPr>
          <w:i/>
          <w:sz w:val="22"/>
          <w:szCs w:val="22"/>
        </w:rPr>
        <w:t>Mthandeni</w:t>
      </w:r>
      <w:proofErr w:type="spellEnd"/>
      <w:r w:rsidRPr="00712E72">
        <w:rPr>
          <w:i/>
          <w:sz w:val="22"/>
          <w:szCs w:val="22"/>
        </w:rPr>
        <w:t xml:space="preserve"> </w:t>
      </w:r>
      <w:proofErr w:type="spellStart"/>
      <w:r w:rsidRPr="00712E72">
        <w:rPr>
          <w:i/>
          <w:sz w:val="22"/>
          <w:szCs w:val="22"/>
        </w:rPr>
        <w:t>Dube</w:t>
      </w:r>
      <w:proofErr w:type="spellEnd"/>
      <w:r w:rsidRPr="001C7B49">
        <w:rPr>
          <w:sz w:val="22"/>
          <w:szCs w:val="22"/>
        </w:rPr>
        <w:t xml:space="preserve"> zum vierten Mal – sie waren 2021 festgenommen worden, weil sie sich friedlich für demokratische Reformen und die Aufhebung repressiver Gesetze eingesetzt hatten. Ihre Festnahme erfolgte nach landesweiten Protesten. 2023 wurden sie wegen Terrorismus, Aufwiegelung und Mord schuldig gesprochen. Im Juli 2024 wurde </w:t>
      </w:r>
      <w:proofErr w:type="spellStart"/>
      <w:r w:rsidRPr="00712E72">
        <w:rPr>
          <w:i/>
          <w:sz w:val="22"/>
          <w:szCs w:val="22"/>
        </w:rPr>
        <w:t>Mduduzi</w:t>
      </w:r>
      <w:proofErr w:type="spellEnd"/>
      <w:r w:rsidRPr="00712E72">
        <w:rPr>
          <w:i/>
          <w:sz w:val="22"/>
          <w:szCs w:val="22"/>
        </w:rPr>
        <w:t xml:space="preserve"> </w:t>
      </w:r>
      <w:proofErr w:type="spellStart"/>
      <w:r w:rsidRPr="00712E72">
        <w:rPr>
          <w:i/>
          <w:sz w:val="22"/>
          <w:szCs w:val="22"/>
        </w:rPr>
        <w:t>Bacede</w:t>
      </w:r>
      <w:proofErr w:type="spellEnd"/>
      <w:r w:rsidRPr="00712E72">
        <w:rPr>
          <w:i/>
          <w:sz w:val="22"/>
          <w:szCs w:val="22"/>
        </w:rPr>
        <w:t xml:space="preserve"> Mabuza</w:t>
      </w:r>
      <w:r w:rsidRPr="001C7B49">
        <w:rPr>
          <w:sz w:val="22"/>
          <w:szCs w:val="22"/>
        </w:rPr>
        <w:t xml:space="preserve"> zu 85 Jahren und </w:t>
      </w:r>
      <w:proofErr w:type="spellStart"/>
      <w:r w:rsidRPr="00712E72">
        <w:rPr>
          <w:i/>
          <w:sz w:val="22"/>
          <w:szCs w:val="22"/>
        </w:rPr>
        <w:t>Mthandeni</w:t>
      </w:r>
      <w:proofErr w:type="spellEnd"/>
      <w:r w:rsidRPr="00712E72">
        <w:rPr>
          <w:i/>
          <w:sz w:val="22"/>
          <w:szCs w:val="22"/>
        </w:rPr>
        <w:t xml:space="preserve"> </w:t>
      </w:r>
      <w:proofErr w:type="spellStart"/>
      <w:r w:rsidRPr="00712E72">
        <w:rPr>
          <w:i/>
          <w:sz w:val="22"/>
          <w:szCs w:val="22"/>
        </w:rPr>
        <w:t>Dube</w:t>
      </w:r>
      <w:proofErr w:type="spellEnd"/>
      <w:r w:rsidRPr="001C7B49">
        <w:rPr>
          <w:sz w:val="22"/>
          <w:szCs w:val="22"/>
        </w:rPr>
        <w:t xml:space="preserve"> zu 58 Jahren Haft verurteilt. Nach den rechtlichen Bedingungen in Eswatini müssen sie davon 25 bzw. 18 Jahre verbüßen. Glaubwürdige Beweise für die Verurteilung fehlen.</w:t>
      </w:r>
    </w:p>
    <w:p w14:paraId="13EE7844" w14:textId="77777777" w:rsidR="001C7B49" w:rsidRPr="001C7B49" w:rsidRDefault="001C7B49" w:rsidP="001C7B49">
      <w:pPr>
        <w:rPr>
          <w:sz w:val="22"/>
          <w:szCs w:val="22"/>
        </w:rPr>
      </w:pPr>
    </w:p>
    <w:p w14:paraId="3E8888C4" w14:textId="77777777" w:rsidR="001C7B49" w:rsidRPr="001C7B49" w:rsidRDefault="001C7B49" w:rsidP="001C7B49">
      <w:pPr>
        <w:rPr>
          <w:sz w:val="22"/>
          <w:szCs w:val="22"/>
        </w:rPr>
      </w:pPr>
      <w:r w:rsidRPr="001C7B49">
        <w:rPr>
          <w:sz w:val="22"/>
          <w:szCs w:val="22"/>
        </w:rPr>
        <w:t xml:space="preserve">Bitte lassen Sie </w:t>
      </w:r>
      <w:proofErr w:type="spellStart"/>
      <w:r w:rsidRPr="00712E72">
        <w:rPr>
          <w:i/>
          <w:sz w:val="22"/>
          <w:szCs w:val="22"/>
        </w:rPr>
        <w:t>Mduduzi</w:t>
      </w:r>
      <w:proofErr w:type="spellEnd"/>
      <w:r w:rsidRPr="00712E72">
        <w:rPr>
          <w:i/>
          <w:sz w:val="22"/>
          <w:szCs w:val="22"/>
        </w:rPr>
        <w:t xml:space="preserve"> </w:t>
      </w:r>
      <w:proofErr w:type="spellStart"/>
      <w:r w:rsidRPr="00712E72">
        <w:rPr>
          <w:i/>
          <w:sz w:val="22"/>
          <w:szCs w:val="22"/>
        </w:rPr>
        <w:t>Bacede</w:t>
      </w:r>
      <w:proofErr w:type="spellEnd"/>
      <w:r w:rsidRPr="00712E72">
        <w:rPr>
          <w:i/>
          <w:sz w:val="22"/>
          <w:szCs w:val="22"/>
        </w:rPr>
        <w:t xml:space="preserve"> Mabuza </w:t>
      </w:r>
      <w:r w:rsidRPr="00712E72">
        <w:rPr>
          <w:sz w:val="22"/>
          <w:szCs w:val="22"/>
        </w:rPr>
        <w:t>und</w:t>
      </w:r>
      <w:r w:rsidRPr="00712E72">
        <w:rPr>
          <w:i/>
          <w:sz w:val="22"/>
          <w:szCs w:val="22"/>
        </w:rPr>
        <w:t xml:space="preserve"> </w:t>
      </w:r>
      <w:proofErr w:type="spellStart"/>
      <w:r w:rsidRPr="00712E72">
        <w:rPr>
          <w:i/>
          <w:sz w:val="22"/>
          <w:szCs w:val="22"/>
        </w:rPr>
        <w:t>Mthandeni</w:t>
      </w:r>
      <w:proofErr w:type="spellEnd"/>
      <w:r w:rsidRPr="001C7B49">
        <w:rPr>
          <w:sz w:val="22"/>
          <w:szCs w:val="22"/>
        </w:rPr>
        <w:t xml:space="preserve"> </w:t>
      </w:r>
      <w:proofErr w:type="spellStart"/>
      <w:r w:rsidRPr="001C7B49">
        <w:rPr>
          <w:sz w:val="22"/>
          <w:szCs w:val="22"/>
        </w:rPr>
        <w:t>Dube</w:t>
      </w:r>
      <w:proofErr w:type="spellEnd"/>
      <w:r w:rsidRPr="001C7B49">
        <w:rPr>
          <w:sz w:val="22"/>
          <w:szCs w:val="22"/>
        </w:rPr>
        <w:t xml:space="preserve"> umgehend und bedingungslos frei und lassen Sie alle politisch motivierten Anklagen gegen sie fallen. Ihre fortgesetzte Inhaftierung allein wegen der Ausübung ihres Rechts auf freie Meinungsäußerung verstößt sowohl gegen die Verfassung von Eswatini als auch gegen internationale Menschenrechtsnormen.</w:t>
      </w:r>
    </w:p>
    <w:p w14:paraId="16F3ACA9" w14:textId="77777777" w:rsidR="001C7B49" w:rsidRPr="001C7B49" w:rsidRDefault="001C7B49" w:rsidP="001C7B49">
      <w:pPr>
        <w:rPr>
          <w:sz w:val="22"/>
          <w:szCs w:val="22"/>
        </w:rPr>
      </w:pPr>
    </w:p>
    <w:p w14:paraId="3699E63E" w14:textId="5BDA3A90" w:rsidR="00A35F33" w:rsidRDefault="001C7B49" w:rsidP="001C7B49">
      <w:r w:rsidRPr="001C7B49">
        <w:rPr>
          <w:sz w:val="22"/>
          <w:szCs w:val="22"/>
        </w:rPr>
        <w:t>Mit freundlichen Grüßen</w:t>
      </w:r>
      <w:r w:rsidRPr="001C7B49">
        <w:rPr>
          <w:noProof/>
          <w:sz w:val="22"/>
          <w:szCs w:val="22"/>
        </w:rPr>
        <w:t xml:space="preserve"> </w:t>
      </w:r>
      <w:r>
        <w:rPr>
          <w:noProof/>
        </w:rPr>
        <mc:AlternateContent>
          <mc:Choice Requires="wps">
            <w:drawing>
              <wp:anchor distT="0" distB="0" distL="0" distR="0" simplePos="0" relativeHeight="2" behindDoc="0" locked="0" layoutInCell="0" allowOverlap="1" wp14:anchorId="2E9CE2A8" wp14:editId="53B0210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56EEE78" id="Line 6" o:spid="_x0000_s1026" style="position:absolute;z-index:2;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Pr>
          <w:noProof/>
        </w:rPr>
        <mc:AlternateContent>
          <mc:Choice Requires="wps">
            <w:drawing>
              <wp:anchor distT="0" distB="0" distL="0" distR="0" simplePos="0" relativeHeight="3" behindDoc="0" locked="0" layoutInCell="0" allowOverlap="1" wp14:anchorId="26EF9C6D" wp14:editId="5150D2BF">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09F8473" id="Line 7" o:spid="_x0000_s1026" style="position:absolute;z-index:3;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Pr>
          <w:noProof/>
        </w:rPr>
        <mc:AlternateContent>
          <mc:Choice Requires="wps">
            <w:drawing>
              <wp:anchor distT="0" distB="0" distL="0" distR="0" simplePos="0" relativeHeight="4" behindDoc="0" locked="0" layoutInCell="0" allowOverlap="1" wp14:anchorId="24B1B85D" wp14:editId="50FA8C7E">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48B9493" id="Line 9" o:spid="_x0000_s1026" style="position:absolute;z-index:4;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sectPr w:rsidR="00A35F33">
      <w:headerReference w:type="even" r:id="rId6"/>
      <w:headerReference w:type="default" r:id="rId7"/>
      <w:footerReference w:type="even" r:id="rId8"/>
      <w:footerReference w:type="default" r:id="rId9"/>
      <w:headerReference w:type="first" r:id="rId10"/>
      <w:footerReference w:type="first" r:id="rId11"/>
      <w:pgSz w:w="11906" w:h="16838"/>
      <w:pgMar w:top="2552" w:right="1134" w:bottom="1701" w:left="1134" w:header="958"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E2C8C" w14:textId="77777777" w:rsidR="00A622AB" w:rsidRDefault="00A622AB">
      <w:r>
        <w:separator/>
      </w:r>
    </w:p>
  </w:endnote>
  <w:endnote w:type="continuationSeparator" w:id="0">
    <w:p w14:paraId="0BCA7928" w14:textId="77777777" w:rsidR="00A622AB" w:rsidRDefault="00A6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News702 BT">
    <w:altName w:val="Cambria"/>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ahoma">
    <w:panose1 w:val="020B0604030504040204"/>
    <w:charset w:val="01"/>
    <w:family w:val="swiss"/>
    <w:pitch w:val="variable"/>
    <w:sig w:usb0="E1002EFF" w:usb1="C000605B" w:usb2="00000029" w:usb3="00000000" w:csb0="0001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3B9D" w14:textId="77777777" w:rsidR="00A35F33" w:rsidRDefault="00A35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8475" w14:textId="77777777" w:rsidR="00A35F33" w:rsidRDefault="00000000">
    <w:pPr>
      <w:pStyle w:val="Fuzeile"/>
      <w:jc w:val="center"/>
      <w:rPr>
        <w:i/>
      </w:rPr>
    </w:pPr>
    <w:r>
      <w:rPr>
        <w:noProof/>
      </w:rPr>
      <mc:AlternateContent>
        <mc:Choice Requires="wps">
          <w:drawing>
            <wp:anchor distT="0" distB="0" distL="0" distR="0" simplePos="0" relativeHeight="251658240" behindDoc="0" locked="0" layoutInCell="1" allowOverlap="1" wp14:anchorId="5FFBD8B1" wp14:editId="5BB4F3C9">
              <wp:simplePos x="0" y="0"/>
              <wp:positionH relativeFrom="margin">
                <wp:align>right</wp:align>
              </wp:positionH>
              <wp:positionV relativeFrom="paragraph">
                <wp:posOffset>635</wp:posOffset>
              </wp:positionV>
              <wp:extent cx="14605" cy="14605"/>
              <wp:effectExtent l="0" t="0" r="0" b="0"/>
              <wp:wrapSquare wrapText="bothSides"/>
              <wp:docPr id="5" name="Rahmen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wps:txbx>
                    <wps:bodyPr lIns="0" tIns="0" rIns="0" bIns="0" anchor="t">
                      <a:spAutoFit/>
                    </wps:bodyPr>
                  </wps:wsp>
                </a:graphicData>
              </a:graphic>
            </wp:anchor>
          </w:drawing>
        </mc:Choice>
        <mc:Fallback>
          <w:pict>
            <v:shapetype w14:anchorId="5FFBD8B1" id="_x0000_t202" coordsize="21600,21600" o:spt="202" path="m,l,21600r21600,l21600,xe">
              <v:stroke joinstyle="miter"/>
              <v:path gradientshapeok="t" o:connecttype="rect"/>
            </v:shapetype>
            <v:shape id="Rahmen2" o:spid="_x0000_s1027"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" stroked="f">
              <v:fill opacity="0"/>
              <v:textbox style="mso-fit-shape-to-text:t" inset="0,0,0,0">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v:textbox>
              <w10:wrap type="square" anchorx="margin"/>
            </v:shape>
          </w:pict>
        </mc:Fallback>
      </mc:AlternateContent>
    </w:r>
  </w:p>
  <w:p w14:paraId="342664E1" w14:textId="77777777" w:rsidR="00A35F33" w:rsidRDefault="00A35F33">
    <w:pPr>
      <w:pStyle w:val="Fuzeile"/>
      <w:jc w:val="center"/>
      <w:rPr>
        <w:i/>
      </w:rPr>
    </w:pPr>
  </w:p>
  <w:p w14:paraId="3FF8E68D" w14:textId="77777777" w:rsidR="00A35F33" w:rsidRDefault="00A35F3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B020" w14:textId="77777777" w:rsidR="00A35F33" w:rsidRDefault="00000000">
    <w:pPr>
      <w:pStyle w:val="Fuzeile"/>
      <w:jc w:val="center"/>
      <w:rPr>
        <w:i/>
      </w:rPr>
    </w:pPr>
    <w:r>
      <w:rPr>
        <w:noProof/>
      </w:rPr>
      <mc:AlternateContent>
        <mc:Choice Requires="wps">
          <w:drawing>
            <wp:anchor distT="0" distB="0" distL="0" distR="0" simplePos="0" relativeHeight="7" behindDoc="0" locked="0" layoutInCell="0" allowOverlap="1" wp14:anchorId="47F95F07" wp14:editId="44BF76CB">
              <wp:simplePos x="0" y="0"/>
              <wp:positionH relativeFrom="page">
                <wp:posOffset>6581140</wp:posOffset>
              </wp:positionH>
              <wp:positionV relativeFrom="paragraph">
                <wp:posOffset>635</wp:posOffset>
              </wp:positionV>
              <wp:extent cx="106680" cy="146050"/>
              <wp:effectExtent l="0" t="0" r="0" b="0"/>
              <wp:wrapSquare wrapText="bothSides"/>
              <wp:docPr id="6" name="Rahmen3"/>
              <wp:cNvGraphicFramePr/>
              <a:graphic xmlns:a="http://schemas.openxmlformats.org/drawingml/2006/main">
                <a:graphicData uri="http://schemas.microsoft.com/office/word/2010/wordprocessingShape">
                  <wps:wsp>
                    <wps:cNvSpPr txBox="1"/>
                    <wps:spPr>
                      <a:xfrm>
                        <a:off x="0" y="0"/>
                        <a:ext cx="106680" cy="146050"/>
                      </a:xfrm>
                      <a:prstGeom prst="rect">
                        <a:avLst/>
                      </a:prstGeom>
                      <a:solidFill>
                        <a:srgbClr val="FFFFFF">
                          <a:alpha val="0"/>
                        </a:srgbClr>
                      </a:solidFill>
                    </wps:spPr>
                    <wps:txbx>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wps:txbx>
                    <wps:bodyPr lIns="0" tIns="0" rIns="0" bIns="0" anchor="t">
                      <a:spAutoFit/>
                    </wps:bodyPr>
                  </wps:wsp>
                </a:graphicData>
              </a:graphic>
            </wp:anchor>
          </w:drawing>
        </mc:Choice>
        <mc:Fallback>
          <w:pict>
            <v:shapetype w14:anchorId="47F95F07" id="_x0000_t202" coordsize="21600,21600" o:spt="202" path="m,l,21600r21600,l21600,xe">
              <v:stroke joinstyle="miter"/>
              <v:path gradientshapeok="t" o:connecttype="rect"/>
            </v:shapetype>
            <v:shape id="Rahmen3" o:spid="_x0000_s1028" type="#_x0000_t202" style="position:absolute;left:0;text-align:left;margin-left:518.2pt;margin-top:.05pt;width:8.4pt;height:11.5pt;z-index: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" o:allowincell="f" stroked="f">
              <v:fill opacity="0"/>
              <v:textbox style="mso-fit-shape-to-text:t" inset="0,0,0,0">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v:textbox>
              <w10:wrap type="square" anchorx="page"/>
            </v:shape>
          </w:pict>
        </mc:Fallback>
      </mc:AlternateContent>
    </w:r>
  </w:p>
  <w:p w14:paraId="7520759E" w14:textId="77777777" w:rsidR="00A35F33" w:rsidRDefault="00A35F33">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B92C4" w14:textId="77777777" w:rsidR="00A622AB" w:rsidRDefault="00A622AB">
      <w:r>
        <w:separator/>
      </w:r>
    </w:p>
  </w:footnote>
  <w:footnote w:type="continuationSeparator" w:id="0">
    <w:p w14:paraId="7DB87153" w14:textId="77777777" w:rsidR="00A622AB" w:rsidRDefault="00A6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9BB" w14:textId="77777777" w:rsidR="00A35F33" w:rsidRDefault="00A35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0BD" w14:textId="77777777" w:rsidR="00A35F33" w:rsidRDefault="00000000">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rPr>
      <w:t>1</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72A9" w14:textId="77777777" w:rsidR="00A35F33" w:rsidRDefault="00000000">
    <w:pPr>
      <w:jc w:val="right"/>
    </w:pPr>
    <w:r>
      <w:rPr>
        <w:sz w:val="20"/>
      </w:rPr>
      <w:t>Absender</w:t>
    </w:r>
  </w:p>
  <w:p w14:paraId="5D416A20" w14:textId="77777777" w:rsidR="00A35F33" w:rsidRDefault="00A35F33">
    <w:pPr>
      <w:jc w:val="right"/>
    </w:pPr>
  </w:p>
  <w:p w14:paraId="31913853" w14:textId="77777777" w:rsidR="00A35F33" w:rsidRDefault="00000000">
    <w:pPr>
      <w:ind w:left="5668"/>
    </w:pPr>
    <w:r>
      <w:rPr>
        <w:sz w:val="20"/>
      </w:rPr>
      <w:t>____________________________________________________________________________________________________________________________________________</w:t>
    </w:r>
  </w:p>
  <w:p w14:paraId="2B2A94CE" w14:textId="77777777" w:rsidR="00A35F33" w:rsidRDefault="00A35F33">
    <w:pPr>
      <w:ind w:left="5668"/>
    </w:pPr>
  </w:p>
  <w:p w14:paraId="1B9B75B6" w14:textId="77777777" w:rsidR="00A35F33" w:rsidRDefault="00A35F33"/>
  <w:p w14:paraId="35FF768C" w14:textId="77777777" w:rsidR="00A35F33" w:rsidRDefault="00A35F33">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13"/>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33"/>
    <w:rsid w:val="000B39F9"/>
    <w:rsid w:val="001C7B49"/>
    <w:rsid w:val="00313492"/>
    <w:rsid w:val="004126B8"/>
    <w:rsid w:val="00492830"/>
    <w:rsid w:val="00601D0B"/>
    <w:rsid w:val="00672016"/>
    <w:rsid w:val="006F4A04"/>
    <w:rsid w:val="00712E72"/>
    <w:rsid w:val="0081202A"/>
    <w:rsid w:val="009F3C9A"/>
    <w:rsid w:val="00A35F33"/>
    <w:rsid w:val="00A622AB"/>
    <w:rsid w:val="00A758AC"/>
    <w:rsid w:val="00B66A11"/>
    <w:rsid w:val="00BD653B"/>
    <w:rsid w:val="00C7344E"/>
    <w:rsid w:val="00F51743"/>
    <w:rsid w:val="00FD502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17BB"/>
  <w15:docId w15:val="{FEB38AB6-D44A-484B-B002-8098C65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pPr>
      <w:suppressAutoHyphens w:val="0"/>
    </w:pPr>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qFormat/>
    <w:rsid w:val="00192311"/>
    <w:rPr>
      <w:rFonts w:ascii="Arial" w:hAnsi="Arial"/>
      <w:sz w:val="12"/>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character" w:styleId="Zeilennummer">
    <w:name w:val="line number"/>
    <w:basedOn w:val="Absatz-Standardschriftart"/>
    <w:rsid w:val="0045112B"/>
  </w:style>
  <w:style w:type="character" w:customStyle="1" w:styleId="TextkrperZchn">
    <w:name w:val="Textkörper Zchn"/>
    <w:basedOn w:val="Absatz-Standardschriftart"/>
    <w:link w:val="Textkrper"/>
    <w:qFormat/>
    <w:rsid w:val="00C466D2"/>
    <w:rPr>
      <w:rFonts w:ascii="Arial" w:hAnsi="Arial"/>
      <w:sz w:val="24"/>
    </w:rPr>
  </w:style>
  <w:style w:type="character" w:styleId="Hervorhebung">
    <w:name w:val="Emphasis"/>
    <w:qFormat/>
    <w:rPr>
      <w:i/>
      <w:iC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rsid w:val="00C466D2"/>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Verzeichnis">
    <w:name w:val="Verzeichnis"/>
    <w:basedOn w:val="Standard"/>
    <w:qFormat/>
    <w:pPr>
      <w:suppressLineNumbers/>
    </w:pPr>
    <w:rPr>
      <w:rFonts w:cs="Noto Sans Devanagari"/>
    </w:rPr>
  </w:style>
  <w:style w:type="paragraph" w:customStyle="1" w:styleId="Anschrift">
    <w:name w:val="Anschrift"/>
    <w:qFormat/>
    <w:rsid w:val="00062325"/>
    <w:rPr>
      <w:rFonts w:ascii="Arial" w:hAnsi="Arial"/>
    </w:rPr>
  </w:style>
  <w:style w:type="paragraph" w:customStyle="1" w:styleId="Betreffzeile">
    <w:name w:val="Betreffzeile"/>
    <w:basedOn w:val="Standard"/>
    <w:autoRedefine/>
    <w:qFormat/>
    <w:rsid w:val="005611D1"/>
    <w:pPr>
      <w:spacing w:after="480"/>
    </w:pPr>
    <w:rPr>
      <w:b/>
    </w:rPr>
  </w:style>
  <w:style w:type="paragraph" w:customStyle="1" w:styleId="Absenderuser">
    <w:name w:val="Absender (user)"/>
    <w:next w:val="Anschrift"/>
    <w:qFormat/>
    <w:rsid w:val="00192311"/>
    <w:rPr>
      <w:rFonts w:ascii="Arial" w:hAnsi="Arial"/>
      <w:sz w:val="12"/>
      <w:u w:val="single"/>
    </w:rPr>
  </w:style>
  <w:style w:type="paragraph" w:customStyle="1" w:styleId="Kopf-Fuzeile">
    <w:name w:val="Kopf-/Fußzeile"/>
    <w:basedOn w:val="Standard"/>
    <w:qFormat/>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paragraph" w:styleId="Sprechblasentext">
    <w:name w:val="Balloon Text"/>
    <w:basedOn w:val="Standard"/>
    <w:semiHidden/>
    <w:qFormat/>
    <w:rsid w:val="00E24FA5"/>
    <w:rPr>
      <w:rFonts w:ascii="Tahoma" w:hAnsi="Tahoma" w:cs="Tahoma"/>
      <w:sz w:val="16"/>
      <w:szCs w:val="16"/>
    </w:rPr>
  </w:style>
  <w:style w:type="paragraph" w:customStyle="1" w:styleId="Informationsblock">
    <w:name w:val="Informationsblock"/>
    <w:basedOn w:val="Standard"/>
    <w:autoRedefine/>
    <w:qFormat/>
    <w:rsid w:val="0047692E"/>
    <w:pPr>
      <w:tabs>
        <w:tab w:val="left" w:pos="1701"/>
      </w:tabs>
    </w:pPr>
    <w:rPr>
      <w:sz w:val="16"/>
      <w:szCs w:val="16"/>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qFormat/>
    <w:rsid w:val="001953D1"/>
    <w:rPr>
      <w:rFonts w:ascii="Times New Roman" w:hAnsi="Times New Roman"/>
      <w:szCs w:val="24"/>
    </w:rPr>
  </w:style>
  <w:style w:type="paragraph" w:customStyle="1" w:styleId="Rahmeninhalt">
    <w:name w:val="Rahmeninhalt"/>
    <w:basedOn w:val="Standard"/>
    <w:qFormat/>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968</Characters>
  <Application>Microsoft Office Word</Application>
  <DocSecurity>0</DocSecurity>
  <Lines>8</Lines>
  <Paragraphs>2</Paragraphs>
  <ScaleCrop>false</ScaleCrop>
  <Company>DIN 676b</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dc:description/>
  <cp:lastModifiedBy>Tilman Berger</cp:lastModifiedBy>
  <cp:revision>7</cp:revision>
  <cp:lastPrinted>2007-07-11T09:20:00Z</cp:lastPrinted>
  <dcterms:created xsi:type="dcterms:W3CDTF">2025-07-01T06:09:00Z</dcterms:created>
  <dcterms:modified xsi:type="dcterms:W3CDTF">2025-07-01T06:24:00Z</dcterms:modified>
  <dc:language>de-DE</dc:language>
</cp:coreProperties>
</file>